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522" w:rsidRPr="006F75A9" w:rsidRDefault="00600395" w:rsidP="003F407D">
      <w:pPr>
        <w:widowControl/>
        <w:jc w:val="right"/>
        <w:rPr>
          <w:rFonts w:ascii="HGSｺﾞｼｯｸM" w:eastAsia="HGSｺﾞｼｯｸM"/>
          <w:sz w:val="24"/>
          <w:szCs w:val="24"/>
        </w:rPr>
      </w:pPr>
      <w:r w:rsidRPr="006F75A9">
        <w:rPr>
          <w:rFonts w:ascii="HGSｺﾞｼｯｸM" w:eastAsia="HGSｺﾞｼｯｸM" w:hint="eastAsia"/>
          <w:szCs w:val="21"/>
        </w:rPr>
        <w:t>様式</w:t>
      </w:r>
      <w:r w:rsidR="006F75A9" w:rsidRPr="006F75A9">
        <w:rPr>
          <w:rFonts w:ascii="HGSｺﾞｼｯｸM" w:eastAsia="HGSｺﾞｼｯｸM" w:hint="eastAsia"/>
          <w:szCs w:val="21"/>
        </w:rPr>
        <w:t>第</w:t>
      </w:r>
      <w:r w:rsidRPr="006F75A9">
        <w:rPr>
          <w:rFonts w:ascii="HGSｺﾞｼｯｸM" w:eastAsia="HGSｺﾞｼｯｸM" w:hint="eastAsia"/>
          <w:szCs w:val="21"/>
        </w:rPr>
        <w:t>３</w:t>
      </w:r>
      <w:r w:rsidR="006F75A9" w:rsidRPr="006F75A9">
        <w:rPr>
          <w:rFonts w:ascii="HGSｺﾞｼｯｸM" w:eastAsia="HGSｺﾞｼｯｸM" w:hint="eastAsia"/>
          <w:szCs w:val="21"/>
        </w:rPr>
        <w:t>号</w:t>
      </w:r>
    </w:p>
    <w:p w:rsidR="00942522" w:rsidRPr="006F75A9" w:rsidRDefault="00555F64" w:rsidP="001B181D">
      <w:pPr>
        <w:jc w:val="center"/>
        <w:rPr>
          <w:rFonts w:ascii="HGSｺﾞｼｯｸM" w:eastAsia="HGSｺﾞｼｯｸM" w:hAnsiTheme="majorEastAsia"/>
          <w:sz w:val="40"/>
          <w:szCs w:val="40"/>
        </w:rPr>
      </w:pPr>
      <w:r w:rsidRPr="006F75A9">
        <w:rPr>
          <w:rFonts w:ascii="HGSｺﾞｼｯｸM" w:eastAsia="HGSｺﾞｼｯｸM" w:hAnsiTheme="majorEastAsia" w:hint="eastAsia"/>
          <w:sz w:val="40"/>
          <w:szCs w:val="40"/>
        </w:rPr>
        <w:t>誓</w:t>
      </w:r>
      <w:r w:rsidR="001B181D" w:rsidRPr="006F75A9">
        <w:rPr>
          <w:rFonts w:ascii="HGSｺﾞｼｯｸM" w:eastAsia="HGSｺﾞｼｯｸM" w:hAnsiTheme="majorEastAsia" w:hint="eastAsia"/>
          <w:sz w:val="40"/>
          <w:szCs w:val="40"/>
        </w:rPr>
        <w:t xml:space="preserve">　　</w:t>
      </w:r>
      <w:r w:rsidRPr="006F75A9">
        <w:rPr>
          <w:rFonts w:ascii="HGSｺﾞｼｯｸM" w:eastAsia="HGSｺﾞｼｯｸM" w:hAnsiTheme="majorEastAsia" w:hint="eastAsia"/>
          <w:sz w:val="40"/>
          <w:szCs w:val="40"/>
        </w:rPr>
        <w:t>約</w:t>
      </w:r>
      <w:r w:rsidR="001B181D" w:rsidRPr="006F75A9">
        <w:rPr>
          <w:rFonts w:ascii="HGSｺﾞｼｯｸM" w:eastAsia="HGSｺﾞｼｯｸM" w:hAnsiTheme="majorEastAsia" w:hint="eastAsia"/>
          <w:sz w:val="40"/>
          <w:szCs w:val="40"/>
        </w:rPr>
        <w:t xml:space="preserve">　　</w:t>
      </w:r>
      <w:r w:rsidRPr="006F75A9">
        <w:rPr>
          <w:rFonts w:ascii="HGSｺﾞｼｯｸM" w:eastAsia="HGSｺﾞｼｯｸM" w:hAnsiTheme="majorEastAsia" w:hint="eastAsia"/>
          <w:sz w:val="40"/>
          <w:szCs w:val="40"/>
        </w:rPr>
        <w:t>書</w:t>
      </w:r>
    </w:p>
    <w:p w:rsidR="00555F64" w:rsidRPr="006F75A9" w:rsidRDefault="00555F64" w:rsidP="00942522">
      <w:pPr>
        <w:rPr>
          <w:rFonts w:ascii="HGSｺﾞｼｯｸM" w:eastAsia="HGSｺﾞｼｯｸM"/>
        </w:rPr>
      </w:pPr>
    </w:p>
    <w:p w:rsidR="00555F64" w:rsidRPr="006F75A9" w:rsidRDefault="006F75A9" w:rsidP="001B181D">
      <w:pPr>
        <w:jc w:val="right"/>
        <w:rPr>
          <w:rFonts w:ascii="HGSｺﾞｼｯｸM" w:eastAsia="HGSｺﾞｼｯｸM"/>
          <w:sz w:val="24"/>
          <w:szCs w:val="24"/>
        </w:rPr>
      </w:pPr>
      <w:r w:rsidRPr="006F75A9">
        <w:rPr>
          <w:rFonts w:ascii="HGSｺﾞｼｯｸM" w:eastAsia="HGSｺﾞｼｯｸM" w:hint="eastAsia"/>
          <w:sz w:val="24"/>
          <w:szCs w:val="24"/>
        </w:rPr>
        <w:t>令和</w:t>
      </w:r>
      <w:r w:rsidR="00555F64" w:rsidRPr="006F75A9">
        <w:rPr>
          <w:rFonts w:ascii="HGSｺﾞｼｯｸM" w:eastAsia="HGSｺﾞｼｯｸM" w:hint="eastAsia"/>
          <w:sz w:val="24"/>
          <w:szCs w:val="24"/>
        </w:rPr>
        <w:t xml:space="preserve">　　年　　月　　日</w:t>
      </w:r>
    </w:p>
    <w:p w:rsidR="00555F64" w:rsidRPr="006F75A9" w:rsidRDefault="00555F64" w:rsidP="00942522">
      <w:pPr>
        <w:rPr>
          <w:rFonts w:ascii="HGSｺﾞｼｯｸM" w:eastAsia="HGSｺﾞｼｯｸM"/>
          <w:sz w:val="24"/>
          <w:szCs w:val="24"/>
        </w:rPr>
      </w:pPr>
    </w:p>
    <w:p w:rsidR="00555F64" w:rsidRPr="006F75A9" w:rsidRDefault="00555F64" w:rsidP="00942522">
      <w:pPr>
        <w:rPr>
          <w:rFonts w:ascii="HGSｺﾞｼｯｸM" w:eastAsia="HGSｺﾞｼｯｸM"/>
          <w:sz w:val="24"/>
          <w:szCs w:val="24"/>
        </w:rPr>
      </w:pPr>
      <w:r w:rsidRPr="006F75A9">
        <w:rPr>
          <w:rFonts w:ascii="HGSｺﾞｼｯｸM" w:eastAsia="HGSｺﾞｼｯｸM" w:hint="eastAsia"/>
          <w:sz w:val="24"/>
          <w:szCs w:val="24"/>
        </w:rPr>
        <w:t>伊丹市長　藤原　保幸　様</w:t>
      </w:r>
    </w:p>
    <w:p w:rsidR="001B181D" w:rsidRPr="006F75A9" w:rsidRDefault="001B181D" w:rsidP="001B181D">
      <w:pPr>
        <w:rPr>
          <w:rFonts w:ascii="HGSｺﾞｼｯｸM" w:eastAsia="HGSｺﾞｼｯｸM"/>
          <w:sz w:val="24"/>
          <w:szCs w:val="24"/>
        </w:rPr>
      </w:pPr>
    </w:p>
    <w:p w:rsidR="00555F64" w:rsidRPr="006F75A9" w:rsidRDefault="00555F64" w:rsidP="00C64426">
      <w:pPr>
        <w:ind w:firstLineChars="1400" w:firstLine="3360"/>
        <w:rPr>
          <w:rFonts w:ascii="HGSｺﾞｼｯｸM" w:eastAsia="HGSｺﾞｼｯｸM"/>
          <w:sz w:val="24"/>
          <w:szCs w:val="24"/>
        </w:rPr>
      </w:pPr>
      <w:r w:rsidRPr="006F75A9">
        <w:rPr>
          <w:rFonts w:ascii="HGSｺﾞｼｯｸM" w:eastAsia="HGSｺﾞｼｯｸM" w:hint="eastAsia"/>
          <w:sz w:val="24"/>
          <w:szCs w:val="24"/>
        </w:rPr>
        <w:t>住所又は所在地</w:t>
      </w:r>
    </w:p>
    <w:p w:rsidR="00E10515" w:rsidRPr="006F75A9" w:rsidRDefault="00E10515" w:rsidP="00C64426">
      <w:pPr>
        <w:ind w:firstLineChars="1400" w:firstLine="3360"/>
        <w:rPr>
          <w:rFonts w:ascii="HGSｺﾞｼｯｸM" w:eastAsia="HGSｺﾞｼｯｸM"/>
          <w:sz w:val="24"/>
          <w:szCs w:val="24"/>
        </w:rPr>
      </w:pPr>
    </w:p>
    <w:p w:rsidR="00555F64" w:rsidRPr="006F75A9" w:rsidRDefault="00555F64" w:rsidP="00C64426">
      <w:pPr>
        <w:ind w:firstLineChars="1800" w:firstLine="3415"/>
        <w:rPr>
          <w:rFonts w:ascii="HGSｺﾞｼｯｸM" w:eastAsia="HGSｺﾞｼｯｸM"/>
          <w:sz w:val="24"/>
          <w:szCs w:val="24"/>
        </w:rPr>
      </w:pPr>
      <w:r w:rsidRPr="006F75A9">
        <w:rPr>
          <w:rFonts w:ascii="HGSｺﾞｼｯｸM" w:eastAsia="HGSｺﾞｼｯｸM" w:hint="eastAsia"/>
          <w:spacing w:val="3"/>
          <w:w w:val="77"/>
          <w:kern w:val="0"/>
          <w:sz w:val="24"/>
          <w:szCs w:val="24"/>
          <w:fitText w:val="1680" w:id="1757596416"/>
        </w:rPr>
        <w:t>名称及び代表者氏</w:t>
      </w:r>
      <w:r w:rsidRPr="006F75A9">
        <w:rPr>
          <w:rFonts w:ascii="HGSｺﾞｼｯｸM" w:eastAsia="HGSｺﾞｼｯｸM" w:hint="eastAsia"/>
          <w:spacing w:val="-10"/>
          <w:w w:val="77"/>
          <w:kern w:val="0"/>
          <w:sz w:val="24"/>
          <w:szCs w:val="24"/>
          <w:fitText w:val="1680" w:id="1757596416"/>
        </w:rPr>
        <w:t>名</w:t>
      </w:r>
      <w:r w:rsidRPr="006F75A9">
        <w:rPr>
          <w:rFonts w:ascii="HGSｺﾞｼｯｸM" w:eastAsia="HGSｺﾞｼｯｸM" w:hint="eastAsia"/>
          <w:sz w:val="24"/>
          <w:szCs w:val="24"/>
        </w:rPr>
        <w:t xml:space="preserve">　</w:t>
      </w:r>
      <w:r w:rsidR="00C64426" w:rsidRPr="006F75A9">
        <w:rPr>
          <w:rFonts w:ascii="HGSｺﾞｼｯｸM" w:eastAsia="HGSｺﾞｼｯｸM" w:hint="eastAsia"/>
          <w:sz w:val="24"/>
          <w:szCs w:val="24"/>
        </w:rPr>
        <w:t xml:space="preserve">　　　　　　　　　　　　</w:t>
      </w:r>
      <w:r w:rsidRPr="006F75A9">
        <w:rPr>
          <w:rFonts w:ascii="HGSｺﾞｼｯｸM" w:eastAsia="HGSｺﾞｼｯｸM" w:hint="eastAsia"/>
          <w:sz w:val="24"/>
          <w:szCs w:val="24"/>
        </w:rPr>
        <w:t>印</w:t>
      </w:r>
    </w:p>
    <w:p w:rsidR="00555F64" w:rsidRPr="006F75A9" w:rsidRDefault="00555F64" w:rsidP="00942522">
      <w:pPr>
        <w:rPr>
          <w:rFonts w:ascii="HGSｺﾞｼｯｸM" w:eastAsia="HGSｺﾞｼｯｸM"/>
          <w:sz w:val="24"/>
          <w:szCs w:val="24"/>
        </w:rPr>
      </w:pPr>
    </w:p>
    <w:p w:rsidR="00555F64" w:rsidRPr="006F75A9" w:rsidRDefault="00555F64" w:rsidP="00942522">
      <w:pPr>
        <w:rPr>
          <w:rFonts w:ascii="HGSｺﾞｼｯｸM" w:eastAsia="HGSｺﾞｼｯｸM"/>
          <w:sz w:val="24"/>
          <w:szCs w:val="24"/>
        </w:rPr>
      </w:pPr>
      <w:r w:rsidRPr="006F75A9">
        <w:rPr>
          <w:rFonts w:ascii="HGSｺﾞｼｯｸM" w:eastAsia="HGSｺﾞｼｯｸM" w:hint="eastAsia"/>
          <w:sz w:val="24"/>
          <w:szCs w:val="24"/>
        </w:rPr>
        <w:t xml:space="preserve">　</w:t>
      </w:r>
      <w:r w:rsidR="00B54BA4" w:rsidRPr="006F75A9">
        <w:rPr>
          <w:rFonts w:ascii="HGSｺﾞｼｯｸM" w:eastAsia="HGSｺﾞｼｯｸM" w:hint="eastAsia"/>
          <w:sz w:val="24"/>
          <w:szCs w:val="24"/>
        </w:rPr>
        <w:t>貴</w:t>
      </w:r>
      <w:r w:rsidR="00FF1C32" w:rsidRPr="006F75A9">
        <w:rPr>
          <w:rFonts w:ascii="HGSｺﾞｼｯｸM" w:eastAsia="HGSｺﾞｼｯｸM" w:hint="eastAsia"/>
          <w:sz w:val="24"/>
          <w:szCs w:val="24"/>
        </w:rPr>
        <w:t>市における</w:t>
      </w:r>
      <w:r w:rsidR="0032030B" w:rsidRPr="004838AE">
        <w:rPr>
          <w:rFonts w:ascii="HGSｺﾞｼｯｸM" w:eastAsia="HGSｺﾞｼｯｸM" w:hint="eastAsia"/>
          <w:sz w:val="24"/>
          <w:szCs w:val="24"/>
        </w:rPr>
        <w:t>森本３丁目（公設９９号防火水槽用地）駐車場</w:t>
      </w:r>
      <w:r w:rsidR="006F75A9" w:rsidRPr="004838AE">
        <w:rPr>
          <w:rFonts w:ascii="HGSｺﾞｼｯｸM" w:eastAsia="HGSｺﾞｼｯｸM" w:hint="eastAsia"/>
          <w:sz w:val="24"/>
          <w:szCs w:val="24"/>
        </w:rPr>
        <w:t>運営</w:t>
      </w:r>
      <w:r w:rsidR="006F75A9">
        <w:rPr>
          <w:rFonts w:ascii="HGSｺﾞｼｯｸM" w:eastAsia="HGSｺﾞｼｯｸM" w:hint="eastAsia"/>
          <w:sz w:val="24"/>
          <w:szCs w:val="24"/>
        </w:rPr>
        <w:t>事業者募集</w:t>
      </w:r>
      <w:r w:rsidRPr="006F75A9">
        <w:rPr>
          <w:rFonts w:ascii="HGSｺﾞｼｯｸM" w:eastAsia="HGSｺﾞｼｯｸM" w:hint="eastAsia"/>
          <w:sz w:val="24"/>
          <w:szCs w:val="24"/>
        </w:rPr>
        <w:t>の申込みにつき、次に掲げる事項に相違ないことを誓約します。</w:t>
      </w:r>
    </w:p>
    <w:p w:rsidR="00555F64" w:rsidRPr="006F75A9" w:rsidRDefault="00555F64" w:rsidP="00942522">
      <w:pPr>
        <w:rPr>
          <w:rFonts w:ascii="HGSｺﾞｼｯｸM" w:eastAsia="HGSｺﾞｼｯｸM"/>
          <w:sz w:val="24"/>
          <w:szCs w:val="24"/>
        </w:rPr>
      </w:pPr>
    </w:p>
    <w:p w:rsidR="00555F64" w:rsidRPr="006F75A9" w:rsidRDefault="00555F64" w:rsidP="00555F64">
      <w:pPr>
        <w:pStyle w:val="ab"/>
        <w:rPr>
          <w:rFonts w:ascii="HGSｺﾞｼｯｸM" w:eastAsia="HGSｺﾞｼｯｸM"/>
          <w:sz w:val="24"/>
          <w:szCs w:val="24"/>
        </w:rPr>
      </w:pPr>
      <w:r w:rsidRPr="006F75A9">
        <w:rPr>
          <w:rFonts w:ascii="HGSｺﾞｼｯｸM" w:eastAsia="HGSｺﾞｼｯｸM" w:hint="eastAsia"/>
          <w:sz w:val="24"/>
          <w:szCs w:val="24"/>
        </w:rPr>
        <w:t>記</w:t>
      </w:r>
    </w:p>
    <w:p w:rsidR="00555F64" w:rsidRPr="006F75A9" w:rsidRDefault="00555F64" w:rsidP="00555F64">
      <w:pPr>
        <w:rPr>
          <w:rFonts w:ascii="HGSｺﾞｼｯｸM" w:eastAsia="HGSｺﾞｼｯｸM"/>
          <w:sz w:val="24"/>
          <w:szCs w:val="24"/>
        </w:rPr>
      </w:pPr>
    </w:p>
    <w:p w:rsidR="00555F64" w:rsidRPr="006F75A9" w:rsidRDefault="00555F64" w:rsidP="00B54BA4">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１　最近３年間</w:t>
      </w:r>
      <w:r w:rsidR="004838AE" w:rsidRPr="004838AE">
        <w:rPr>
          <w:rFonts w:ascii="HGSｺﾞｼｯｸM" w:eastAsia="HGSｺﾞｼｯｸM" w:hint="eastAsia"/>
          <w:sz w:val="24"/>
          <w:szCs w:val="24"/>
        </w:rPr>
        <w:t>（平成３１年１１月１日～令和４年１０</w:t>
      </w:r>
      <w:r w:rsidR="0032030B" w:rsidRPr="004838AE">
        <w:rPr>
          <w:rFonts w:ascii="HGSｺﾞｼｯｸM" w:eastAsia="HGSｺﾞｼｯｸM" w:hint="eastAsia"/>
          <w:sz w:val="24"/>
          <w:szCs w:val="24"/>
        </w:rPr>
        <w:t>月３１日）</w:t>
      </w:r>
      <w:r w:rsidRPr="006F75A9">
        <w:rPr>
          <w:rFonts w:ascii="HGSｺﾞｼｯｸM" w:eastAsia="HGSｺﾞｼｯｸM" w:hint="eastAsia"/>
          <w:sz w:val="24"/>
          <w:szCs w:val="24"/>
        </w:rPr>
        <w:t>において、継続して駐車場の管理運営に関する業務実績を有しています。</w:t>
      </w:r>
    </w:p>
    <w:p w:rsidR="00555F64" w:rsidRPr="006F75A9" w:rsidRDefault="00555F64" w:rsidP="001B181D">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２　最近３年間において、法人税または所得税並びに市町村民税、固定資産税、消費税及び地方消費税を完納し、滞納はありません。</w:t>
      </w:r>
    </w:p>
    <w:p w:rsidR="00555F64" w:rsidRPr="006F75A9" w:rsidRDefault="00555F64" w:rsidP="00840795">
      <w:pPr>
        <w:rPr>
          <w:rFonts w:ascii="HGSｺﾞｼｯｸM" w:eastAsia="HGSｺﾞｼｯｸM"/>
          <w:sz w:val="24"/>
          <w:szCs w:val="24"/>
        </w:rPr>
      </w:pPr>
      <w:r w:rsidRPr="006F75A9">
        <w:rPr>
          <w:rFonts w:ascii="HGSｺﾞｼｯｸM" w:eastAsia="HGSｺﾞｼｯｸM" w:hint="eastAsia"/>
          <w:sz w:val="24"/>
          <w:szCs w:val="24"/>
        </w:rPr>
        <w:t>３　伊丹市入札参加停止基準に基づく入札参加停止措置を受けていません。</w:t>
      </w:r>
    </w:p>
    <w:p w:rsidR="00555F64" w:rsidRPr="006F75A9" w:rsidRDefault="00555F64" w:rsidP="001B181D">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４　暴力団員による不当な行為の防止等に関する法律（平成３年法律第７７号）第</w:t>
      </w:r>
      <w:r w:rsidR="00840795" w:rsidRPr="006F75A9">
        <w:rPr>
          <w:rFonts w:ascii="HGSｺﾞｼｯｸM" w:eastAsia="HGSｺﾞｼｯｸM" w:hint="eastAsia"/>
          <w:sz w:val="24"/>
          <w:szCs w:val="24"/>
        </w:rPr>
        <w:t>２条第２号から第４号まで又は第６号の規定に該当しません。</w:t>
      </w:r>
    </w:p>
    <w:p w:rsidR="00840795" w:rsidRPr="006F75A9" w:rsidRDefault="005E6846" w:rsidP="001B181D">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５　伊丹市</w:t>
      </w:r>
      <w:r w:rsidR="00840795" w:rsidRPr="006F75A9">
        <w:rPr>
          <w:rFonts w:ascii="HGSｺﾞｼｯｸM" w:eastAsia="HGSｺﾞｼｯｸM" w:hint="eastAsia"/>
          <w:sz w:val="24"/>
          <w:szCs w:val="24"/>
        </w:rPr>
        <w:t>契約</w:t>
      </w:r>
      <w:r w:rsidRPr="006F75A9">
        <w:rPr>
          <w:rFonts w:ascii="HGSｺﾞｼｯｸM" w:eastAsia="HGSｺﾞｼｯｸM" w:hint="eastAsia"/>
          <w:sz w:val="24"/>
          <w:szCs w:val="24"/>
        </w:rPr>
        <w:t>等からの暴力団</w:t>
      </w:r>
      <w:r w:rsidR="00840795" w:rsidRPr="006F75A9">
        <w:rPr>
          <w:rFonts w:ascii="HGSｺﾞｼｯｸM" w:eastAsia="HGSｺﾞｼｯｸM" w:hint="eastAsia"/>
          <w:sz w:val="24"/>
          <w:szCs w:val="24"/>
        </w:rPr>
        <w:t>排除</w:t>
      </w:r>
      <w:r w:rsidRPr="006F75A9">
        <w:rPr>
          <w:rFonts w:ascii="HGSｺﾞｼｯｸM" w:eastAsia="HGSｺﾞｼｯｸM" w:hint="eastAsia"/>
          <w:sz w:val="24"/>
          <w:szCs w:val="24"/>
        </w:rPr>
        <w:t>に関する</w:t>
      </w:r>
      <w:r w:rsidR="00840795" w:rsidRPr="006F75A9">
        <w:rPr>
          <w:rFonts w:ascii="HGSｺﾞｼｯｸM" w:eastAsia="HGSｺﾞｼｯｸM" w:hint="eastAsia"/>
          <w:sz w:val="24"/>
          <w:szCs w:val="24"/>
        </w:rPr>
        <w:t>要綱に基づく入札等除外措置を受けていません。</w:t>
      </w:r>
    </w:p>
    <w:p w:rsidR="00840795" w:rsidRPr="006F75A9" w:rsidRDefault="00840795" w:rsidP="00840795">
      <w:pPr>
        <w:rPr>
          <w:rFonts w:ascii="HGSｺﾞｼｯｸM" w:eastAsia="HGSｺﾞｼｯｸM"/>
          <w:sz w:val="24"/>
          <w:szCs w:val="24"/>
        </w:rPr>
      </w:pPr>
      <w:r w:rsidRPr="006F75A9">
        <w:rPr>
          <w:rFonts w:ascii="HGSｺﾞｼｯｸM" w:eastAsia="HGSｺﾞｼｯｸM" w:hint="eastAsia"/>
          <w:sz w:val="24"/>
          <w:szCs w:val="24"/>
        </w:rPr>
        <w:t>６　労働関連法令に違反し官公署から摘発または勧告等を受けていません。</w:t>
      </w:r>
    </w:p>
    <w:p w:rsidR="00840795" w:rsidRPr="006F75A9" w:rsidRDefault="00840795" w:rsidP="001B181D">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７　無差別大量殺人を行った団体の規制に関する法律（平成１１年法律第１４７号）第５条第１項に規定する観察処分を受けていません。</w:t>
      </w:r>
    </w:p>
    <w:p w:rsidR="00840795" w:rsidRPr="006F75A9" w:rsidRDefault="00840795" w:rsidP="001B181D">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８　民事再生法（平成１１年法律第２２５号）及び会社更生法（平成１４年法律第１５４号）等により</w:t>
      </w:r>
      <w:r w:rsidR="00E10515" w:rsidRPr="006F75A9">
        <w:rPr>
          <w:rFonts w:ascii="HGSｺﾞｼｯｸM" w:eastAsia="HGSｺﾞｼｯｸM" w:hint="eastAsia"/>
          <w:sz w:val="24"/>
          <w:szCs w:val="24"/>
        </w:rPr>
        <w:t>再生</w:t>
      </w:r>
      <w:r w:rsidRPr="006F75A9">
        <w:rPr>
          <w:rFonts w:ascii="HGSｺﾞｼｯｸM" w:eastAsia="HGSｺﾞｼｯｸM" w:hint="eastAsia"/>
          <w:sz w:val="24"/>
          <w:szCs w:val="24"/>
        </w:rPr>
        <w:t>手続開始の申立てをしておらず又申立てをなされていません。</w:t>
      </w:r>
      <w:bookmarkStart w:id="0" w:name="_GoBack"/>
      <w:bookmarkEnd w:id="0"/>
    </w:p>
    <w:p w:rsidR="00840795" w:rsidRPr="006F75A9" w:rsidRDefault="00840795" w:rsidP="005E6846">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９　公共の安全及び福祉を脅かすおそれのある団体又は公共の安全及び福祉を脅かすおそれのある団体に属していません。</w:t>
      </w:r>
    </w:p>
    <w:p w:rsidR="00840795" w:rsidRPr="006F75A9" w:rsidRDefault="005E6846" w:rsidP="001B181D">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10</w:t>
      </w:r>
      <w:r w:rsidR="00840795" w:rsidRPr="006F75A9">
        <w:rPr>
          <w:rFonts w:ascii="HGSｺﾞｼｯｸM" w:eastAsia="HGSｺﾞｼｯｸM" w:hint="eastAsia"/>
          <w:sz w:val="24"/>
          <w:szCs w:val="24"/>
        </w:rPr>
        <w:t xml:space="preserve">　伊丹市指名停止基準に基づく指名停止を受けていません。</w:t>
      </w:r>
    </w:p>
    <w:p w:rsidR="00840795" w:rsidRPr="006F75A9" w:rsidRDefault="005E6846" w:rsidP="001B181D">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11</w:t>
      </w:r>
      <w:r w:rsidR="00840795" w:rsidRPr="006F75A9">
        <w:rPr>
          <w:rFonts w:ascii="HGSｺﾞｼｯｸM" w:eastAsia="HGSｺﾞｼｯｸM" w:hint="eastAsia"/>
          <w:sz w:val="24"/>
          <w:szCs w:val="24"/>
        </w:rPr>
        <w:t xml:space="preserve">　地方自治法施行令（昭和２２年政令第１６号）第１６７条の４第２項の規定される各項目に該当しません。</w:t>
      </w:r>
    </w:p>
    <w:p w:rsidR="00840795" w:rsidRPr="006F75A9" w:rsidRDefault="00E92C43" w:rsidP="001B181D">
      <w:pPr>
        <w:ind w:left="240" w:hangingChars="100" w:hanging="240"/>
        <w:rPr>
          <w:rFonts w:ascii="HGSｺﾞｼｯｸM" w:eastAsia="HGSｺﾞｼｯｸM"/>
          <w:sz w:val="24"/>
          <w:szCs w:val="24"/>
        </w:rPr>
      </w:pPr>
      <w:r w:rsidRPr="006F75A9">
        <w:rPr>
          <w:rFonts w:ascii="HGSｺﾞｼｯｸM" w:eastAsia="HGSｺﾞｼｯｸM" w:hint="eastAsia"/>
          <w:sz w:val="24"/>
          <w:szCs w:val="24"/>
        </w:rPr>
        <w:t>12</w:t>
      </w:r>
      <w:r w:rsidR="00840795" w:rsidRPr="006F75A9">
        <w:rPr>
          <w:rFonts w:ascii="HGSｺﾞｼｯｸM" w:eastAsia="HGSｺﾞｼｯｸM" w:hint="eastAsia"/>
          <w:sz w:val="24"/>
          <w:szCs w:val="24"/>
        </w:rPr>
        <w:t xml:space="preserve">　</w:t>
      </w:r>
      <w:r w:rsidR="005E6846" w:rsidRPr="006F75A9">
        <w:rPr>
          <w:rFonts w:ascii="HGSｺﾞｼｯｸM" w:eastAsia="HGSｺﾞｼｯｸM" w:hint="eastAsia"/>
          <w:sz w:val="24"/>
          <w:szCs w:val="24"/>
        </w:rPr>
        <w:t>「</w:t>
      </w:r>
      <w:r w:rsidR="0032030B" w:rsidRPr="004838AE">
        <w:rPr>
          <w:rFonts w:ascii="HGSｺﾞｼｯｸM" w:eastAsia="HGSｺﾞｼｯｸM" w:hint="eastAsia"/>
          <w:sz w:val="24"/>
          <w:szCs w:val="24"/>
        </w:rPr>
        <w:t>森本３丁目（公設９９号防火水槽用地）</w:t>
      </w:r>
      <w:r w:rsidR="006F75A9" w:rsidRPr="004838AE">
        <w:rPr>
          <w:rFonts w:ascii="HGSｺﾞｼｯｸM" w:eastAsia="HGSｺﾞｼｯｸM" w:hint="eastAsia"/>
          <w:sz w:val="24"/>
          <w:szCs w:val="24"/>
        </w:rPr>
        <w:t>駐</w:t>
      </w:r>
      <w:r w:rsidR="006F75A9">
        <w:rPr>
          <w:rFonts w:ascii="HGSｺﾞｼｯｸM" w:eastAsia="HGSｺﾞｼｯｸM" w:hint="eastAsia"/>
          <w:sz w:val="24"/>
          <w:szCs w:val="24"/>
        </w:rPr>
        <w:t>車場運営事業者</w:t>
      </w:r>
      <w:r w:rsidR="001B181D" w:rsidRPr="006F75A9">
        <w:rPr>
          <w:rFonts w:ascii="HGSｺﾞｼｯｸM" w:eastAsia="HGSｺﾞｼｯｸM" w:hint="eastAsia"/>
          <w:sz w:val="24"/>
          <w:szCs w:val="24"/>
        </w:rPr>
        <w:t>募集要項」の内容を遵守します。</w:t>
      </w:r>
    </w:p>
    <w:p w:rsidR="00C64426" w:rsidRPr="006F75A9" w:rsidRDefault="00555F64" w:rsidP="00555F64">
      <w:pPr>
        <w:pStyle w:val="ad"/>
        <w:rPr>
          <w:rFonts w:ascii="HGSｺﾞｼｯｸM" w:eastAsia="HGSｺﾞｼｯｸM"/>
          <w:sz w:val="24"/>
          <w:szCs w:val="24"/>
        </w:rPr>
      </w:pPr>
      <w:r w:rsidRPr="006F75A9">
        <w:rPr>
          <w:rFonts w:ascii="HGSｺﾞｼｯｸM" w:eastAsia="HGSｺﾞｼｯｸM" w:hint="eastAsia"/>
          <w:sz w:val="24"/>
          <w:szCs w:val="24"/>
        </w:rPr>
        <w:t>以上</w:t>
      </w:r>
    </w:p>
    <w:p w:rsidR="00C64426" w:rsidRDefault="00C64426" w:rsidP="00C64426"/>
    <w:p w:rsidR="003F407D" w:rsidRDefault="003F407D" w:rsidP="00C64426">
      <w:pPr>
        <w:jc w:val="right"/>
      </w:pPr>
    </w:p>
    <w:sectPr w:rsidR="003F407D" w:rsidSect="00A75433">
      <w:headerReference w:type="default" r:id="rId8"/>
      <w:pgSz w:w="11906" w:h="16838"/>
      <w:pgMar w:top="567" w:right="1701" w:bottom="1134" w:left="1701"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C3" w:rsidRDefault="00AD0DC3" w:rsidP="00565BDB">
      <w:r>
        <w:separator/>
      </w:r>
    </w:p>
  </w:endnote>
  <w:endnote w:type="continuationSeparator" w:id="0">
    <w:p w:rsidR="00AD0DC3" w:rsidRDefault="00AD0DC3" w:rsidP="0056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C3" w:rsidRDefault="00AD0DC3" w:rsidP="00565BDB">
      <w:r>
        <w:separator/>
      </w:r>
    </w:p>
  </w:footnote>
  <w:footnote w:type="continuationSeparator" w:id="0">
    <w:p w:rsidR="00AD0DC3" w:rsidRDefault="00AD0DC3" w:rsidP="0056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C3" w:rsidRDefault="00AD0DC3" w:rsidP="00D6790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16E"/>
    <w:multiLevelType w:val="hybridMultilevel"/>
    <w:tmpl w:val="EC12352A"/>
    <w:lvl w:ilvl="0" w:tplc="E7BE1996">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1D01EA"/>
    <w:multiLevelType w:val="hybridMultilevel"/>
    <w:tmpl w:val="179AAF78"/>
    <w:lvl w:ilvl="0" w:tplc="CF4C44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3C"/>
    <w:rsid w:val="00080225"/>
    <w:rsid w:val="000B6CFA"/>
    <w:rsid w:val="000F2A15"/>
    <w:rsid w:val="001B181D"/>
    <w:rsid w:val="001B4F10"/>
    <w:rsid w:val="00211E55"/>
    <w:rsid w:val="00222FDE"/>
    <w:rsid w:val="00235C34"/>
    <w:rsid w:val="00260632"/>
    <w:rsid w:val="0027218E"/>
    <w:rsid w:val="0028589A"/>
    <w:rsid w:val="00294E54"/>
    <w:rsid w:val="00297C2E"/>
    <w:rsid w:val="002B5D69"/>
    <w:rsid w:val="002C6357"/>
    <w:rsid w:val="002E7216"/>
    <w:rsid w:val="00303898"/>
    <w:rsid w:val="0032030B"/>
    <w:rsid w:val="003348DB"/>
    <w:rsid w:val="003F407D"/>
    <w:rsid w:val="004378BE"/>
    <w:rsid w:val="004838AE"/>
    <w:rsid w:val="004B74CE"/>
    <w:rsid w:val="00553D12"/>
    <w:rsid w:val="00555F64"/>
    <w:rsid w:val="00565BDB"/>
    <w:rsid w:val="00580576"/>
    <w:rsid w:val="0058667B"/>
    <w:rsid w:val="00592638"/>
    <w:rsid w:val="00596C40"/>
    <w:rsid w:val="00596DE9"/>
    <w:rsid w:val="005E6846"/>
    <w:rsid w:val="005F58ED"/>
    <w:rsid w:val="00600395"/>
    <w:rsid w:val="00635305"/>
    <w:rsid w:val="00681E5E"/>
    <w:rsid w:val="006E3588"/>
    <w:rsid w:val="006F75A9"/>
    <w:rsid w:val="00703C9D"/>
    <w:rsid w:val="00706920"/>
    <w:rsid w:val="00722790"/>
    <w:rsid w:val="00754166"/>
    <w:rsid w:val="007A340C"/>
    <w:rsid w:val="007D44E3"/>
    <w:rsid w:val="007E53A2"/>
    <w:rsid w:val="007F1CF5"/>
    <w:rsid w:val="007F43AE"/>
    <w:rsid w:val="00801780"/>
    <w:rsid w:val="008363F1"/>
    <w:rsid w:val="00840795"/>
    <w:rsid w:val="00853133"/>
    <w:rsid w:val="00871D02"/>
    <w:rsid w:val="00903DF8"/>
    <w:rsid w:val="00924468"/>
    <w:rsid w:val="0094183A"/>
    <w:rsid w:val="00942522"/>
    <w:rsid w:val="00996D2F"/>
    <w:rsid w:val="009B4B26"/>
    <w:rsid w:val="009E2148"/>
    <w:rsid w:val="009F240D"/>
    <w:rsid w:val="00A075C5"/>
    <w:rsid w:val="00A75433"/>
    <w:rsid w:val="00AC6CE4"/>
    <w:rsid w:val="00AD0DC3"/>
    <w:rsid w:val="00B52891"/>
    <w:rsid w:val="00B54BA4"/>
    <w:rsid w:val="00B63E23"/>
    <w:rsid w:val="00B850C0"/>
    <w:rsid w:val="00BE2AB0"/>
    <w:rsid w:val="00C30AFD"/>
    <w:rsid w:val="00C64426"/>
    <w:rsid w:val="00CE5EDC"/>
    <w:rsid w:val="00D202DD"/>
    <w:rsid w:val="00D56730"/>
    <w:rsid w:val="00D67901"/>
    <w:rsid w:val="00DA5951"/>
    <w:rsid w:val="00DA5BD6"/>
    <w:rsid w:val="00DB113C"/>
    <w:rsid w:val="00DD1401"/>
    <w:rsid w:val="00E10515"/>
    <w:rsid w:val="00E3161B"/>
    <w:rsid w:val="00E92C43"/>
    <w:rsid w:val="00EC4F0A"/>
    <w:rsid w:val="00F00F60"/>
    <w:rsid w:val="00F0565D"/>
    <w:rsid w:val="00F33ABD"/>
    <w:rsid w:val="00F36F0E"/>
    <w:rsid w:val="00F518B8"/>
    <w:rsid w:val="00F711F3"/>
    <w:rsid w:val="00F960BC"/>
    <w:rsid w:val="00FF1C32"/>
    <w:rsid w:val="00FF2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CE7718"/>
  <w15:docId w15:val="{7B2D7785-DEE3-4E87-8186-C6F4A8B3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113C"/>
  </w:style>
  <w:style w:type="character" w:customStyle="1" w:styleId="a4">
    <w:name w:val="日付 (文字)"/>
    <w:basedOn w:val="a0"/>
    <w:link w:val="a3"/>
    <w:uiPriority w:val="99"/>
    <w:semiHidden/>
    <w:rsid w:val="00DB113C"/>
  </w:style>
  <w:style w:type="table" w:styleId="a5">
    <w:name w:val="Table Grid"/>
    <w:basedOn w:val="a1"/>
    <w:uiPriority w:val="59"/>
    <w:rsid w:val="002C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202DD"/>
    <w:pPr>
      <w:ind w:leftChars="400" w:left="840"/>
    </w:pPr>
  </w:style>
  <w:style w:type="paragraph" w:styleId="a7">
    <w:name w:val="header"/>
    <w:basedOn w:val="a"/>
    <w:link w:val="a8"/>
    <w:uiPriority w:val="99"/>
    <w:unhideWhenUsed/>
    <w:rsid w:val="00565BDB"/>
    <w:pPr>
      <w:tabs>
        <w:tab w:val="center" w:pos="4252"/>
        <w:tab w:val="right" w:pos="8504"/>
      </w:tabs>
      <w:snapToGrid w:val="0"/>
    </w:pPr>
  </w:style>
  <w:style w:type="character" w:customStyle="1" w:styleId="a8">
    <w:name w:val="ヘッダー (文字)"/>
    <w:basedOn w:val="a0"/>
    <w:link w:val="a7"/>
    <w:uiPriority w:val="99"/>
    <w:rsid w:val="00565BDB"/>
  </w:style>
  <w:style w:type="paragraph" w:styleId="a9">
    <w:name w:val="footer"/>
    <w:basedOn w:val="a"/>
    <w:link w:val="aa"/>
    <w:uiPriority w:val="99"/>
    <w:unhideWhenUsed/>
    <w:rsid w:val="00565BDB"/>
    <w:pPr>
      <w:tabs>
        <w:tab w:val="center" w:pos="4252"/>
        <w:tab w:val="right" w:pos="8504"/>
      </w:tabs>
      <w:snapToGrid w:val="0"/>
    </w:pPr>
  </w:style>
  <w:style w:type="character" w:customStyle="1" w:styleId="aa">
    <w:name w:val="フッター (文字)"/>
    <w:basedOn w:val="a0"/>
    <w:link w:val="a9"/>
    <w:uiPriority w:val="99"/>
    <w:rsid w:val="00565BDB"/>
  </w:style>
  <w:style w:type="paragraph" w:styleId="ab">
    <w:name w:val="Note Heading"/>
    <w:basedOn w:val="a"/>
    <w:next w:val="a"/>
    <w:link w:val="ac"/>
    <w:uiPriority w:val="99"/>
    <w:unhideWhenUsed/>
    <w:rsid w:val="00555F64"/>
    <w:pPr>
      <w:jc w:val="center"/>
    </w:pPr>
  </w:style>
  <w:style w:type="character" w:customStyle="1" w:styleId="ac">
    <w:name w:val="記 (文字)"/>
    <w:basedOn w:val="a0"/>
    <w:link w:val="ab"/>
    <w:uiPriority w:val="99"/>
    <w:rsid w:val="00555F64"/>
  </w:style>
  <w:style w:type="paragraph" w:styleId="ad">
    <w:name w:val="Closing"/>
    <w:basedOn w:val="a"/>
    <w:link w:val="ae"/>
    <w:uiPriority w:val="99"/>
    <w:unhideWhenUsed/>
    <w:rsid w:val="00555F64"/>
    <w:pPr>
      <w:jc w:val="right"/>
    </w:pPr>
  </w:style>
  <w:style w:type="character" w:customStyle="1" w:styleId="ae">
    <w:name w:val="結語 (文字)"/>
    <w:basedOn w:val="a0"/>
    <w:link w:val="ad"/>
    <w:uiPriority w:val="99"/>
    <w:rsid w:val="00555F64"/>
  </w:style>
  <w:style w:type="paragraph" w:styleId="af">
    <w:name w:val="Balloon Text"/>
    <w:basedOn w:val="a"/>
    <w:link w:val="af0"/>
    <w:uiPriority w:val="99"/>
    <w:semiHidden/>
    <w:unhideWhenUsed/>
    <w:rsid w:val="00A754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54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0999A-9AE1-41EC-BB72-CCA14A5F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8</cp:revision>
  <cp:lastPrinted>2022-05-25T07:08:00Z</cp:lastPrinted>
  <dcterms:created xsi:type="dcterms:W3CDTF">2018-11-16T07:18:00Z</dcterms:created>
  <dcterms:modified xsi:type="dcterms:W3CDTF">2022-10-04T06:06:00Z</dcterms:modified>
</cp:coreProperties>
</file>