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C30" w:rsidRDefault="0070735B">
      <w:pPr>
        <w:widowControl/>
        <w:jc w:val="left"/>
        <w:rPr>
          <w:noProof/>
        </w:rPr>
      </w:pPr>
      <w:r w:rsidRPr="008C35D3">
        <w:rPr>
          <w:noProof/>
        </w:rPr>
        <mc:AlternateContent>
          <mc:Choice Requires="wps">
            <w:drawing>
              <wp:anchor distT="0" distB="0" distL="114300" distR="114300" simplePos="0" relativeHeight="252880896" behindDoc="0" locked="0" layoutInCell="1" allowOverlap="1" wp14:anchorId="0E578823" wp14:editId="4F0E5FF6">
                <wp:simplePos x="0" y="0"/>
                <wp:positionH relativeFrom="column">
                  <wp:posOffset>-2173605</wp:posOffset>
                </wp:positionH>
                <wp:positionV relativeFrom="paragraph">
                  <wp:posOffset>6479540</wp:posOffset>
                </wp:positionV>
                <wp:extent cx="2051685" cy="53162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051685" cy="5316220"/>
                        </a:xfrm>
                        <a:prstGeom prst="rect">
                          <a:avLst/>
                        </a:prstGeom>
                        <a:noFill/>
                        <a:ln w="6350">
                          <a:no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78823" id="_x0000_t202" coordsize="21600,21600" o:spt="202" path="m,l,21600r21600,l21600,xe">
                <v:stroke joinstyle="miter"/>
                <v:path gradientshapeok="t" o:connecttype="rect"/>
              </v:shapetype>
              <v:shape id="テキスト ボックス 11" o:spid="_x0000_s1026" type="#_x0000_t202" style="position:absolute;margin-left:-171.15pt;margin-top:510.2pt;width:161.55pt;height:418.6pt;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" filled="f" stroked="f" strokeweight=".5pt">
                <v:textbox>
                  <w:txbxContent/>
                </v:textbox>
              </v:shape>
            </w:pict>
          </mc:Fallback>
        </mc:AlternateContent>
      </w:r>
      <w:r w:rsidR="00F53AAA">
        <w:rPr>
          <w:noProof/>
        </w:rPr>
        <w:drawing>
          <wp:anchor distT="0" distB="0" distL="114300" distR="114300" simplePos="0" relativeHeight="252967936" behindDoc="0" locked="0" layoutInCell="1" allowOverlap="1">
            <wp:simplePos x="0" y="0"/>
            <wp:positionH relativeFrom="column">
              <wp:posOffset>-3631683</wp:posOffset>
            </wp:positionH>
            <wp:positionV relativeFrom="paragraph">
              <wp:posOffset>2234624</wp:posOffset>
            </wp:positionV>
            <wp:extent cx="915711" cy="1068572"/>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iku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5711" cy="1068572"/>
                    </a:xfrm>
                    <a:prstGeom prst="rect">
                      <a:avLst/>
                    </a:prstGeom>
                  </pic:spPr>
                </pic:pic>
              </a:graphicData>
            </a:graphic>
            <wp14:sizeRelH relativeFrom="margin">
              <wp14:pctWidth>0</wp14:pctWidth>
            </wp14:sizeRelH>
            <wp14:sizeRelV relativeFrom="margin">
              <wp14:pctHeight>0</wp14:pctHeight>
            </wp14:sizeRelV>
          </wp:anchor>
        </w:drawing>
      </w:r>
      <w:r w:rsidR="00F25B0B">
        <w:rPr>
          <w:noProof/>
        </w:rPr>
        <mc:AlternateContent>
          <mc:Choice Requires="wps">
            <w:drawing>
              <wp:anchor distT="0" distB="0" distL="114300" distR="114300" simplePos="0" relativeHeight="252946432" behindDoc="0" locked="0" layoutInCell="1" allowOverlap="1" wp14:anchorId="0DB76C47" wp14:editId="50C1919F">
                <wp:simplePos x="0" y="0"/>
                <wp:positionH relativeFrom="column">
                  <wp:posOffset>-4135755</wp:posOffset>
                </wp:positionH>
                <wp:positionV relativeFrom="paragraph">
                  <wp:posOffset>6419850</wp:posOffset>
                </wp:positionV>
                <wp:extent cx="3884295" cy="0"/>
                <wp:effectExtent l="0" t="0" r="20955" b="19050"/>
                <wp:wrapNone/>
                <wp:docPr id="230" name="直線コネクタ 230"/>
                <wp:cNvGraphicFramePr/>
                <a:graphic xmlns:a="http://schemas.openxmlformats.org/drawingml/2006/main">
                  <a:graphicData uri="http://schemas.microsoft.com/office/word/2010/wordprocessingShape">
                    <wps:wsp>
                      <wps:cNvCnPr/>
                      <wps:spPr>
                        <a:xfrm>
                          <a:off x="0" y="0"/>
                          <a:ext cx="38842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6FD8F7" id="直線コネクタ 230" o:spid="_x0000_s1026" style="position:absolute;left:0;text-align:left;z-index:25294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65pt,505.5pt" to="-19.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" strokecolor="#101841 [3204]" strokeweight=".5pt">
                <v:stroke joinstyle="miter"/>
              </v:line>
            </w:pict>
          </mc:Fallback>
        </mc:AlternateContent>
      </w:r>
      <w:r w:rsidR="00F25B0B">
        <w:rPr>
          <w:noProof/>
        </w:rPr>
        <mc:AlternateContent>
          <mc:Choice Requires="wps">
            <w:drawing>
              <wp:anchor distT="0" distB="0" distL="114300" distR="114300" simplePos="0" relativeHeight="252949504" behindDoc="0" locked="0" layoutInCell="1" allowOverlap="1" wp14:anchorId="68C7CDE8" wp14:editId="54332E7F">
                <wp:simplePos x="0" y="0"/>
                <wp:positionH relativeFrom="column">
                  <wp:posOffset>-4146286</wp:posOffset>
                </wp:positionH>
                <wp:positionV relativeFrom="paragraph">
                  <wp:posOffset>7026910</wp:posOffset>
                </wp:positionV>
                <wp:extent cx="1993900" cy="0"/>
                <wp:effectExtent l="0" t="0" r="25400" b="19050"/>
                <wp:wrapNone/>
                <wp:docPr id="233" name="直線コネクタ 233"/>
                <wp:cNvGraphicFramePr/>
                <a:graphic xmlns:a="http://schemas.openxmlformats.org/drawingml/2006/main">
                  <a:graphicData uri="http://schemas.microsoft.com/office/word/2010/wordprocessingShape">
                    <wps:wsp>
                      <wps:cNvCnPr/>
                      <wps:spPr>
                        <a:xfrm>
                          <a:off x="0" y="0"/>
                          <a:ext cx="199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3D6AB1" id="直線コネクタ 233" o:spid="_x0000_s1026" style="position:absolute;left:0;text-align:left;z-index:25294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6.5pt,553.3pt" to="-169.5pt,5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" strokecolor="#101841 [3204]" strokeweight=".5pt">
                <v:stroke joinstyle="miter"/>
              </v:line>
            </w:pict>
          </mc:Fallback>
        </mc:AlternateContent>
      </w:r>
      <w:r w:rsidR="00F25B0B">
        <w:rPr>
          <w:noProof/>
        </w:rPr>
        <mc:AlternateContent>
          <mc:Choice Requires="wps">
            <w:drawing>
              <wp:anchor distT="0" distB="0" distL="114300" distR="114300" simplePos="0" relativeHeight="252944384" behindDoc="0" locked="0" layoutInCell="1" allowOverlap="1" wp14:anchorId="760E49AB" wp14:editId="1D2D14FE">
                <wp:simplePos x="0" y="0"/>
                <wp:positionH relativeFrom="column">
                  <wp:posOffset>-6268085</wp:posOffset>
                </wp:positionH>
                <wp:positionV relativeFrom="paragraph">
                  <wp:posOffset>6438900</wp:posOffset>
                </wp:positionV>
                <wp:extent cx="1993900" cy="0"/>
                <wp:effectExtent l="0" t="0" r="25400" b="19050"/>
                <wp:wrapNone/>
                <wp:docPr id="229" name="直線コネクタ 229"/>
                <wp:cNvGraphicFramePr/>
                <a:graphic xmlns:a="http://schemas.openxmlformats.org/drawingml/2006/main">
                  <a:graphicData uri="http://schemas.microsoft.com/office/word/2010/wordprocessingShape">
                    <wps:wsp>
                      <wps:cNvCnPr/>
                      <wps:spPr>
                        <a:xfrm>
                          <a:off x="0" y="0"/>
                          <a:ext cx="199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262925" id="直線コネクタ 229" o:spid="_x0000_s1026" style="position:absolute;left:0;text-align:left;z-index:25294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3.55pt,507pt" to="-336.5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" strokecolor="#101841 [3204]" strokeweight=".5pt">
                <v:stroke joinstyle="miter"/>
              </v:line>
            </w:pict>
          </mc:Fallback>
        </mc:AlternateContent>
      </w:r>
      <w:r w:rsidR="00F25B0B">
        <w:rPr>
          <w:noProof/>
        </w:rPr>
        <mc:AlternateContent>
          <mc:Choice Requires="wps">
            <w:drawing>
              <wp:anchor distT="0" distB="0" distL="114300" distR="114300" simplePos="0" relativeHeight="252942336" behindDoc="0" locked="0" layoutInCell="1" allowOverlap="1" wp14:anchorId="3597033A" wp14:editId="7D638835">
                <wp:simplePos x="0" y="0"/>
                <wp:positionH relativeFrom="column">
                  <wp:posOffset>-6282690</wp:posOffset>
                </wp:positionH>
                <wp:positionV relativeFrom="paragraph">
                  <wp:posOffset>7016115</wp:posOffset>
                </wp:positionV>
                <wp:extent cx="1993900" cy="0"/>
                <wp:effectExtent l="0" t="0" r="25400" b="19050"/>
                <wp:wrapNone/>
                <wp:docPr id="226" name="直線コネクタ 226"/>
                <wp:cNvGraphicFramePr/>
                <a:graphic xmlns:a="http://schemas.openxmlformats.org/drawingml/2006/main">
                  <a:graphicData uri="http://schemas.microsoft.com/office/word/2010/wordprocessingShape">
                    <wps:wsp>
                      <wps:cNvCnPr/>
                      <wps:spPr>
                        <a:xfrm>
                          <a:off x="0" y="0"/>
                          <a:ext cx="199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075896" id="直線コネクタ 226" o:spid="_x0000_s1026" style="position:absolute;left:0;text-align:left;z-index:25294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7pt,552.45pt" to="-337.7pt,5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" strokecolor="#101841 [3204]" strokeweight=".5pt">
                <v:stroke joinstyle="miter"/>
              </v:line>
            </w:pict>
          </mc:Fallback>
        </mc:AlternateContent>
      </w:r>
      <w:r w:rsidR="00F25B0B">
        <w:rPr>
          <w:noProof/>
        </w:rPr>
        <mc:AlternateContent>
          <mc:Choice Requires="wps">
            <w:drawing>
              <wp:anchor distT="0" distB="0" distL="114300" distR="114300" simplePos="0" relativeHeight="252940288" behindDoc="0" locked="0" layoutInCell="1" allowOverlap="1" wp14:anchorId="4965AA11" wp14:editId="5C3A1DE6">
                <wp:simplePos x="0" y="0"/>
                <wp:positionH relativeFrom="column">
                  <wp:posOffset>-8498205</wp:posOffset>
                </wp:positionH>
                <wp:positionV relativeFrom="paragraph">
                  <wp:posOffset>7024370</wp:posOffset>
                </wp:positionV>
                <wp:extent cx="1993900" cy="0"/>
                <wp:effectExtent l="0" t="0" r="25400" b="19050"/>
                <wp:wrapNone/>
                <wp:docPr id="21" name="直線コネクタ 21"/>
                <wp:cNvGraphicFramePr/>
                <a:graphic xmlns:a="http://schemas.openxmlformats.org/drawingml/2006/main">
                  <a:graphicData uri="http://schemas.microsoft.com/office/word/2010/wordprocessingShape">
                    <wps:wsp>
                      <wps:cNvCnPr/>
                      <wps:spPr>
                        <a:xfrm>
                          <a:off x="0" y="0"/>
                          <a:ext cx="199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7A0545" id="直線コネクタ 21" o:spid="_x0000_s1026" style="position:absolute;left:0;text-align:left;z-index:25294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9.15pt,553.1pt" to="-512.15pt,5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" strokecolor="#101841 [3204]" strokeweight=".5pt">
                <v:stroke joinstyle="miter"/>
              </v:line>
            </w:pict>
          </mc:Fallback>
        </mc:AlternateContent>
      </w:r>
      <w:r w:rsidR="00F25B0B">
        <w:rPr>
          <w:noProof/>
        </w:rPr>
        <mc:AlternateContent>
          <mc:Choice Requires="wps">
            <w:drawing>
              <wp:anchor distT="0" distB="0" distL="114300" distR="114300" simplePos="0" relativeHeight="252938240" behindDoc="0" locked="0" layoutInCell="1" allowOverlap="1" wp14:anchorId="02E523EB" wp14:editId="2B9FAF56">
                <wp:simplePos x="0" y="0"/>
                <wp:positionH relativeFrom="column">
                  <wp:posOffset>-8496036</wp:posOffset>
                </wp:positionH>
                <wp:positionV relativeFrom="paragraph">
                  <wp:posOffset>6447155</wp:posOffset>
                </wp:positionV>
                <wp:extent cx="1993900" cy="0"/>
                <wp:effectExtent l="0" t="0" r="25400" b="19050"/>
                <wp:wrapNone/>
                <wp:docPr id="16" name="直線コネクタ 16"/>
                <wp:cNvGraphicFramePr/>
                <a:graphic xmlns:a="http://schemas.openxmlformats.org/drawingml/2006/main">
                  <a:graphicData uri="http://schemas.microsoft.com/office/word/2010/wordprocessingShape">
                    <wps:wsp>
                      <wps:cNvCnPr/>
                      <wps:spPr>
                        <a:xfrm>
                          <a:off x="0" y="0"/>
                          <a:ext cx="199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232167" id="直線コネクタ 16" o:spid="_x0000_s1026" style="position:absolute;left:0;text-align:left;z-index:25293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9pt,507.65pt" to="-512pt,5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" strokecolor="#101841 [3204]" strokeweight=".5pt">
                <v:stroke joinstyle="miter"/>
              </v:line>
            </w:pict>
          </mc:Fallback>
        </mc:AlternateContent>
      </w:r>
      <w:r w:rsidR="00F25B0B">
        <w:rPr>
          <w:noProof/>
        </w:rPr>
        <mc:AlternateContent>
          <mc:Choice Requires="wps">
            <w:drawing>
              <wp:anchor distT="0" distB="0" distL="114300" distR="114300" simplePos="0" relativeHeight="252955648" behindDoc="0" locked="0" layoutInCell="1" allowOverlap="1" wp14:anchorId="1C78DA02" wp14:editId="6350484E">
                <wp:simplePos x="0" y="0"/>
                <wp:positionH relativeFrom="column">
                  <wp:posOffset>-4157345</wp:posOffset>
                </wp:positionH>
                <wp:positionV relativeFrom="paragraph">
                  <wp:posOffset>62865</wp:posOffset>
                </wp:positionV>
                <wp:extent cx="4094480" cy="0"/>
                <wp:effectExtent l="0" t="0" r="20320" b="19050"/>
                <wp:wrapNone/>
                <wp:docPr id="237" name="直線コネクタ 237"/>
                <wp:cNvGraphicFramePr/>
                <a:graphic xmlns:a="http://schemas.openxmlformats.org/drawingml/2006/main">
                  <a:graphicData uri="http://schemas.microsoft.com/office/word/2010/wordprocessingShape">
                    <wps:wsp>
                      <wps:cNvCnPr/>
                      <wps:spPr>
                        <a:xfrm>
                          <a:off x="0" y="0"/>
                          <a:ext cx="4094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DB0E0A" id="直線コネクタ 237" o:spid="_x0000_s1026" style="position:absolute;left:0;text-align:left;z-index:25295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35pt,4.95pt" to="-4.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" strokecolor="#101841 [3204]" strokeweight=".5pt">
                <v:stroke joinstyle="miter"/>
              </v:line>
            </w:pict>
          </mc:Fallback>
        </mc:AlternateContent>
      </w:r>
      <w:r w:rsidR="00F25B0B">
        <w:rPr>
          <w:noProof/>
        </w:rPr>
        <mc:AlternateContent>
          <mc:Choice Requires="wps">
            <w:drawing>
              <wp:anchor distT="0" distB="0" distL="114300" distR="114300" simplePos="0" relativeHeight="252957696" behindDoc="0" locked="0" layoutInCell="1" allowOverlap="1" wp14:anchorId="0BC3426F" wp14:editId="5CD86501">
                <wp:simplePos x="0" y="0"/>
                <wp:positionH relativeFrom="column">
                  <wp:posOffset>-4106281</wp:posOffset>
                </wp:positionH>
                <wp:positionV relativeFrom="paragraph">
                  <wp:posOffset>710565</wp:posOffset>
                </wp:positionV>
                <wp:extent cx="1962785" cy="0"/>
                <wp:effectExtent l="0" t="0" r="37465" b="19050"/>
                <wp:wrapNone/>
                <wp:docPr id="238" name="直線コネクタ 238"/>
                <wp:cNvGraphicFramePr/>
                <a:graphic xmlns:a="http://schemas.openxmlformats.org/drawingml/2006/main">
                  <a:graphicData uri="http://schemas.microsoft.com/office/word/2010/wordprocessingShape">
                    <wps:wsp>
                      <wps:cNvCnPr/>
                      <wps:spPr>
                        <a:xfrm>
                          <a:off x="0" y="0"/>
                          <a:ext cx="19627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4DDA1F" id="直線コネクタ 238" o:spid="_x0000_s1026" style="position:absolute;left:0;text-align:left;z-index:25295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35pt,55.95pt" to="-168.8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" strokecolor="#101841 [3204]" strokeweight=".5pt">
                <v:stroke joinstyle="miter"/>
              </v:line>
            </w:pict>
          </mc:Fallback>
        </mc:AlternateContent>
      </w:r>
      <w:r w:rsidR="00F25B0B">
        <w:rPr>
          <w:noProof/>
        </w:rPr>
        <mc:AlternateContent>
          <mc:Choice Requires="wps">
            <w:drawing>
              <wp:anchor distT="0" distB="0" distL="114300" distR="114300" simplePos="0" relativeHeight="252934144" behindDoc="0" locked="0" layoutInCell="1" allowOverlap="1" wp14:anchorId="579FB768" wp14:editId="254BE24E">
                <wp:simplePos x="0" y="0"/>
                <wp:positionH relativeFrom="column">
                  <wp:posOffset>-8570595</wp:posOffset>
                </wp:positionH>
                <wp:positionV relativeFrom="paragraph">
                  <wp:posOffset>1605915</wp:posOffset>
                </wp:positionV>
                <wp:extent cx="4094480" cy="0"/>
                <wp:effectExtent l="0" t="0" r="20320" b="19050"/>
                <wp:wrapNone/>
                <wp:docPr id="14" name="直線コネクタ 14"/>
                <wp:cNvGraphicFramePr/>
                <a:graphic xmlns:a="http://schemas.openxmlformats.org/drawingml/2006/main">
                  <a:graphicData uri="http://schemas.microsoft.com/office/word/2010/wordprocessingShape">
                    <wps:wsp>
                      <wps:cNvCnPr/>
                      <wps:spPr>
                        <a:xfrm>
                          <a:off x="0" y="0"/>
                          <a:ext cx="4094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5E7AA7" id="直線コネクタ 14" o:spid="_x0000_s1026" style="position:absolute;left:0;text-align:left;z-index:25293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4.85pt,126.45pt" to="-352.45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" strokecolor="#101841 [3204]" strokeweight=".5pt">
                <v:stroke joinstyle="miter"/>
              </v:line>
            </w:pict>
          </mc:Fallback>
        </mc:AlternateContent>
      </w:r>
      <w:r w:rsidR="00F25B0B">
        <w:rPr>
          <w:noProof/>
        </w:rPr>
        <mc:AlternateContent>
          <mc:Choice Requires="wps">
            <w:drawing>
              <wp:anchor distT="0" distB="0" distL="114300" distR="114300" simplePos="0" relativeHeight="252932096" behindDoc="0" locked="0" layoutInCell="1" allowOverlap="1">
                <wp:simplePos x="0" y="0"/>
                <wp:positionH relativeFrom="column">
                  <wp:posOffset>-8553186</wp:posOffset>
                </wp:positionH>
                <wp:positionV relativeFrom="paragraph">
                  <wp:posOffset>2172335</wp:posOffset>
                </wp:positionV>
                <wp:extent cx="1964055" cy="0"/>
                <wp:effectExtent l="0" t="0" r="36195" b="19050"/>
                <wp:wrapNone/>
                <wp:docPr id="7" name="直線コネクタ 7"/>
                <wp:cNvGraphicFramePr/>
                <a:graphic xmlns:a="http://schemas.openxmlformats.org/drawingml/2006/main">
                  <a:graphicData uri="http://schemas.microsoft.com/office/word/2010/wordprocessingShape">
                    <wps:wsp>
                      <wps:cNvCnPr/>
                      <wps:spPr>
                        <a:xfrm>
                          <a:off x="0" y="0"/>
                          <a:ext cx="1964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5FF7D9" id="直線コネクタ 7" o:spid="_x0000_s1026" style="position:absolute;left:0;text-align:left;z-index:25293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3.5pt,171.05pt" to="-518.85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" strokecolor="#101841 [3204]" strokeweight=".5pt">
                <v:stroke joinstyle="miter"/>
              </v:line>
            </w:pict>
          </mc:Fallback>
        </mc:AlternateContent>
      </w:r>
      <w:r w:rsidR="00F25B0B">
        <w:rPr>
          <w:noProof/>
        </w:rPr>
        <mc:AlternateContent>
          <mc:Choice Requires="wps">
            <w:drawing>
              <wp:anchor distT="0" distB="0" distL="114300" distR="114300" simplePos="0" relativeHeight="252936192" behindDoc="0" locked="0" layoutInCell="1" allowOverlap="1" wp14:anchorId="1B0D13E9" wp14:editId="5FC18D83">
                <wp:simplePos x="0" y="0"/>
                <wp:positionH relativeFrom="column">
                  <wp:posOffset>-4231904</wp:posOffset>
                </wp:positionH>
                <wp:positionV relativeFrom="paragraph">
                  <wp:posOffset>6423660</wp:posOffset>
                </wp:positionV>
                <wp:extent cx="0" cy="5120640"/>
                <wp:effectExtent l="0" t="0" r="19050" b="22860"/>
                <wp:wrapNone/>
                <wp:docPr id="15" name="直線コネクタ 15"/>
                <wp:cNvGraphicFramePr/>
                <a:graphic xmlns:a="http://schemas.openxmlformats.org/drawingml/2006/main">
                  <a:graphicData uri="http://schemas.microsoft.com/office/word/2010/wordprocessingShape">
                    <wps:wsp>
                      <wps:cNvCnPr/>
                      <wps:spPr>
                        <a:xfrm>
                          <a:off x="0" y="0"/>
                          <a:ext cx="0" cy="5120640"/>
                        </a:xfrm>
                        <a:prstGeom prst="line">
                          <a:avLst/>
                        </a:prstGeom>
                        <a:ln>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43DF50" id="直線コネクタ 15" o:spid="_x0000_s1026" style="position:absolute;left:0;text-align:left;z-index:25293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2pt,505.8pt" to="-333.2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" strokecolor="#a5a5a5 [2092]" strokeweight=".5pt">
                <v:stroke dashstyle="3 1" joinstyle="miter"/>
              </v:line>
            </w:pict>
          </mc:Fallback>
        </mc:AlternateContent>
      </w:r>
      <w:r w:rsidR="00F25B0B">
        <w:rPr>
          <w:noProof/>
        </w:rPr>
        <mc:AlternateContent>
          <mc:Choice Requires="wps">
            <w:drawing>
              <wp:anchor distT="0" distB="0" distL="114300" distR="114300" simplePos="0" relativeHeight="252931072" behindDoc="0" locked="0" layoutInCell="1" allowOverlap="1">
                <wp:simplePos x="0" y="0"/>
                <wp:positionH relativeFrom="column">
                  <wp:posOffset>-4285244</wp:posOffset>
                </wp:positionH>
                <wp:positionV relativeFrom="paragraph">
                  <wp:posOffset>286385</wp:posOffset>
                </wp:positionV>
                <wp:extent cx="0" cy="5796280"/>
                <wp:effectExtent l="0" t="0" r="19050" b="0"/>
                <wp:wrapNone/>
                <wp:docPr id="4" name="直線コネクタ 4"/>
                <wp:cNvGraphicFramePr/>
                <a:graphic xmlns:a="http://schemas.openxmlformats.org/drawingml/2006/main">
                  <a:graphicData uri="http://schemas.microsoft.com/office/word/2010/wordprocessingShape">
                    <wps:wsp>
                      <wps:cNvCnPr/>
                      <wps:spPr>
                        <a:xfrm>
                          <a:off x="0" y="0"/>
                          <a:ext cx="0" cy="5796280"/>
                        </a:xfrm>
                        <a:prstGeom prst="line">
                          <a:avLst/>
                        </a:prstGeom>
                        <a:ln>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44CA57" id="直線コネクタ 4" o:spid="_x0000_s1026" style="position:absolute;left:0;text-align:left;z-index:25293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7.4pt,22.55pt" to="-337.4pt,4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" strokecolor="#a5a5a5 [2092]" strokeweight=".5pt">
                <v:stroke dashstyle="3 1" joinstyle="miter"/>
              </v:line>
            </w:pict>
          </mc:Fallback>
        </mc:AlternateContent>
      </w:r>
      <w:r w:rsidR="00F25B0B">
        <w:rPr>
          <w:noProof/>
        </w:rPr>
        <mc:AlternateContent>
          <mc:Choice Requires="wps">
            <w:drawing>
              <wp:anchor distT="0" distB="0" distL="114300" distR="114300" simplePos="0" relativeHeight="252844032" behindDoc="0" locked="0" layoutInCell="1" allowOverlap="1" wp14:anchorId="1D21A75C" wp14:editId="2F1E231B">
                <wp:simplePos x="0" y="0"/>
                <wp:positionH relativeFrom="column">
                  <wp:posOffset>-8761095</wp:posOffset>
                </wp:positionH>
                <wp:positionV relativeFrom="paragraph">
                  <wp:posOffset>-193675</wp:posOffset>
                </wp:positionV>
                <wp:extent cx="2181860" cy="724535"/>
                <wp:effectExtent l="0" t="0" r="0" b="0"/>
                <wp:wrapNone/>
                <wp:docPr id="201" name="テキスト ボックス 201"/>
                <wp:cNvGraphicFramePr/>
                <a:graphic xmlns:a="http://schemas.openxmlformats.org/drawingml/2006/main">
                  <a:graphicData uri="http://schemas.microsoft.com/office/word/2010/wordprocessingShape">
                    <wps:wsp>
                      <wps:cNvSpPr txBox="1"/>
                      <wps:spPr>
                        <a:xfrm>
                          <a:off x="0" y="0"/>
                          <a:ext cx="2181860" cy="724535"/>
                        </a:xfrm>
                        <a:prstGeom prst="rect">
                          <a:avLst/>
                        </a:prstGeom>
                        <a:noFill/>
                        <a:ln w="6350">
                          <a:noFill/>
                        </a:ln>
                      </wps:spPr>
                      <wps:txbx>
                        <w:txbxContent>
                          <w:p w:rsidR="00EE5FF0" w:rsidRPr="00442426" w:rsidRDefault="00EE5FF0" w:rsidP="00EE5FF0">
                            <w:pPr>
                              <w:jc w:val="center"/>
                              <w:rPr>
                                <w:rFonts w:ascii="HG丸ｺﾞｼｯｸM-PRO" w:eastAsia="HG丸ｺﾞｼｯｸM-PRO" w:hAnsi="HG丸ｺﾞｼｯｸM-PRO"/>
                                <w:color w:val="EB6143"/>
                                <w:sz w:val="52"/>
                              </w:rPr>
                            </w:pPr>
                            <w:r w:rsidRPr="00442426">
                              <w:rPr>
                                <w:rFonts w:ascii="HG丸ｺﾞｼｯｸM-PRO" w:eastAsia="HG丸ｺﾞｼｯｸM-PRO" w:hAnsi="HG丸ｺﾞｼｯｸM-PRO" w:hint="eastAsia"/>
                                <w:color w:val="EB6143"/>
                                <w:sz w:val="52"/>
                              </w:rPr>
                              <w:t>イベント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21A75C" id="_x0000_t202" coordsize="21600,21600" o:spt="202" path="m,l,21600r21600,l21600,xe">
                <v:stroke joinstyle="miter"/>
                <v:path gradientshapeok="t" o:connecttype="rect"/>
              </v:shapetype>
              <v:shape id="テキスト ボックス 201" o:spid="_x0000_s1026" type="#_x0000_t202" style="position:absolute;margin-left:-689.85pt;margin-top:-15.25pt;width:171.8pt;height:57.05pt;z-index:252844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" filled="f" stroked="f" strokeweight=".5pt">
                <v:textbox>
                  <w:txbxContent>
                    <w:p w:rsidR="00EE5FF0" w:rsidRPr="00442426" w:rsidRDefault="00EE5FF0" w:rsidP="00EE5FF0">
                      <w:pPr>
                        <w:jc w:val="center"/>
                        <w:rPr>
                          <w:rFonts w:ascii="HG丸ｺﾞｼｯｸM-PRO" w:eastAsia="HG丸ｺﾞｼｯｸM-PRO" w:hAnsi="HG丸ｺﾞｼｯｸM-PRO"/>
                          <w:color w:val="EB6143"/>
                          <w:sz w:val="52"/>
                        </w:rPr>
                      </w:pPr>
                      <w:r w:rsidRPr="00442426">
                        <w:rPr>
                          <w:rFonts w:ascii="HG丸ｺﾞｼｯｸM-PRO" w:eastAsia="HG丸ｺﾞｼｯｸM-PRO" w:hAnsi="HG丸ｺﾞｼｯｸM-PRO" w:hint="eastAsia"/>
                          <w:color w:val="EB6143"/>
                          <w:sz w:val="52"/>
                        </w:rPr>
                        <w:t>イベント</w:t>
                      </w:r>
                    </w:p>
                  </w:txbxContent>
                </v:textbox>
              </v:shape>
            </w:pict>
          </mc:Fallback>
        </mc:AlternateContent>
      </w:r>
      <w:r w:rsidR="00F25B0B" w:rsidRPr="008C35D3">
        <w:rPr>
          <w:noProof/>
        </w:rPr>
        <mc:AlternateContent>
          <mc:Choice Requires="wps">
            <w:drawing>
              <wp:anchor distT="0" distB="0" distL="114300" distR="114300" simplePos="0" relativeHeight="252867584" behindDoc="0" locked="0" layoutInCell="1" allowOverlap="1" wp14:anchorId="09196328" wp14:editId="2DFDA82F">
                <wp:simplePos x="0" y="0"/>
                <wp:positionH relativeFrom="column">
                  <wp:posOffset>-2102485</wp:posOffset>
                </wp:positionH>
                <wp:positionV relativeFrom="paragraph">
                  <wp:posOffset>59055</wp:posOffset>
                </wp:positionV>
                <wp:extent cx="2051685" cy="6189345"/>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2051685" cy="6189345"/>
                        </a:xfrm>
                        <a:prstGeom prst="rect">
                          <a:avLst/>
                        </a:prstGeom>
                        <a:noFill/>
                        <a:ln w="6350">
                          <a:noFill/>
                        </a:ln>
                      </wps:spPr>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96328" id="_x0000_t202" coordsize="21600,21600" o:spt="202" path="m,l,21600r21600,l21600,xe">
                <v:stroke joinstyle="miter"/>
                <v:path gradientshapeok="t" o:connecttype="rect"/>
              </v:shapetype>
              <v:shape id="テキスト ボックス 2" o:spid="_x0000_s1027" type="#_x0000_t202" style="position:absolute;margin-left:-165.55pt;margin-top:4.65pt;width:161.55pt;height:487.35pt;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" filled="f" stroked="f" strokeweight=".5pt">
                <v:textbox>
                  <w:txbxContent/>
                </v:textbox>
              </v:shape>
            </w:pict>
          </mc:Fallback>
        </mc:AlternateContent>
      </w:r>
      <w:r w:rsidR="00F25B0B" w:rsidRPr="008C35D3">
        <w:rPr>
          <w:noProof/>
        </w:rPr>
        <mc:AlternateContent>
          <mc:Choice Requires="wps">
            <w:drawing>
              <wp:anchor distT="0" distB="0" distL="114300" distR="114300" simplePos="0" relativeHeight="252858368" behindDoc="0" locked="0" layoutInCell="1" allowOverlap="1" wp14:anchorId="4C588212" wp14:editId="7A82CFF7">
                <wp:simplePos x="0" y="0"/>
                <wp:positionH relativeFrom="column">
                  <wp:posOffset>-4240530</wp:posOffset>
                </wp:positionH>
                <wp:positionV relativeFrom="paragraph">
                  <wp:posOffset>57785</wp:posOffset>
                </wp:positionV>
                <wp:extent cx="2051685" cy="6189345"/>
                <wp:effectExtent l="0" t="0" r="0" b="1905"/>
                <wp:wrapNone/>
                <wp:docPr id="228" name="テキスト ボックス 228"/>
                <wp:cNvGraphicFramePr/>
                <a:graphic xmlns:a="http://schemas.openxmlformats.org/drawingml/2006/main">
                  <a:graphicData uri="http://schemas.microsoft.com/office/word/2010/wordprocessingShape">
                    <wps:wsp>
                      <wps:cNvSpPr txBox="1"/>
                      <wps:spPr>
                        <a:xfrm>
                          <a:off x="0" y="0"/>
                          <a:ext cx="2051685" cy="6189345"/>
                        </a:xfrm>
                        <a:prstGeom prst="rect">
                          <a:avLst/>
                        </a:prstGeom>
                        <a:noFill/>
                        <a:ln w="6350">
                          <a:noFill/>
                        </a:ln>
                      </wps:spPr>
                      <wps:txbx id="3">
                        <w:txbxContent>
                          <w:p w:rsidR="00E200F9" w:rsidRPr="00E200F9" w:rsidRDefault="00E200F9" w:rsidP="00E200F9">
                            <w:pPr>
                              <w:spacing w:line="100" w:lineRule="atLeast"/>
                              <w:rPr>
                                <w:rFonts w:ascii="BIZ UDP明朝 Medium" w:eastAsia="BIZ UDP明朝 Medium" w:hAnsi="BIZ UDP明朝 Medium"/>
                                <w:w w:val="90"/>
                                <w:sz w:val="32"/>
                                <w:szCs w:val="32"/>
                              </w:rPr>
                            </w:pPr>
                            <w:r w:rsidRPr="00E200F9">
                              <w:rPr>
                                <w:rFonts w:ascii="BIZ UDP明朝 Medium" w:eastAsia="BIZ UDP明朝 Medium" w:hAnsi="BIZ UDP明朝 Medium" w:hint="eastAsia"/>
                                <w:w w:val="90"/>
                                <w:sz w:val="32"/>
                                <w:szCs w:val="32"/>
                              </w:rPr>
                              <w:t>伊丹</w:t>
                            </w:r>
                            <w:r w:rsidRPr="00E200F9">
                              <w:rPr>
                                <w:rFonts w:ascii="BIZ UDP明朝 Medium" w:eastAsia="BIZ UDP明朝 Medium" w:hAnsi="BIZ UDP明朝 Medium"/>
                                <w:w w:val="90"/>
                                <w:sz w:val="32"/>
                                <w:szCs w:val="32"/>
                              </w:rPr>
                              <w:t>ミュージアム</w:t>
                            </w:r>
                          </w:p>
                          <w:p w:rsid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宮ノ前2-5-20</w:t>
                            </w:r>
                            <w:r>
                              <w:rPr>
                                <w:rFonts w:ascii="BIZ UDP明朝 Medium" w:eastAsia="BIZ UDP明朝 Medium" w:hAnsi="BIZ UDP明朝 Medium" w:hint="eastAsia"/>
                                <w:w w:val="90"/>
                                <w:szCs w:val="21"/>
                              </w:rPr>
                              <w:t xml:space="preserve">　</w:t>
                            </w:r>
                            <w:r>
                              <w:rPr>
                                <w:rFonts w:ascii="BIZ UDP明朝 Medium" w:eastAsia="BIZ UDP明朝 Medium" w:hAnsi="BIZ UDP明朝 Medium"/>
                                <w:w w:val="90"/>
                                <w:szCs w:val="21"/>
                              </w:rPr>
                              <w:t>TEL</w:t>
                            </w:r>
                            <w:r w:rsidRPr="00E200F9">
                              <w:rPr>
                                <w:rFonts w:ascii="BIZ UDP明朝 Medium" w:eastAsia="BIZ UDP明朝 Medium" w:hAnsi="BIZ UDP明朝 Medium"/>
                                <w:w w:val="90"/>
                                <w:szCs w:val="21"/>
                              </w:rPr>
                              <w:t>772-5959</w:t>
                            </w:r>
                          </w:p>
                          <w:p w:rsid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毎月19日は伊丹一句の日</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応募期間は、10月19～21日。</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形式にこだわらない自由な俳句を募集。</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市立伊丹ミュージアムホームページからも投句できます。</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無料（特選・入選者には賞品あり）。</w:t>
                            </w:r>
                          </w:p>
                          <w:p w:rsidR="00E200F9" w:rsidRDefault="00E200F9" w:rsidP="00E200F9">
                            <w:pPr>
                              <w:spacing w:line="100" w:lineRule="atLeast"/>
                              <w:rPr>
                                <w:rFonts w:ascii="BIZ UDP明朝 Medium" w:eastAsia="BIZ UDP明朝 Medium" w:hAnsi="BIZ UDP明朝 Medium"/>
                                <w:w w:val="90"/>
                                <w:szCs w:val="21"/>
                              </w:rPr>
                            </w:pPr>
                          </w:p>
                          <w:p w:rsidR="00E25464" w:rsidRDefault="00E25464" w:rsidP="00E200F9">
                            <w:pPr>
                              <w:spacing w:line="100" w:lineRule="atLeast"/>
                              <w:rPr>
                                <w:rFonts w:ascii="BIZ UDP明朝 Medium" w:eastAsia="BIZ UDP明朝 Medium" w:hAnsi="BIZ UDP明朝 Medium"/>
                                <w:w w:val="90"/>
                                <w:szCs w:val="21"/>
                              </w:rPr>
                            </w:pPr>
                          </w:p>
                          <w:p w:rsidR="00E25464" w:rsidRDefault="00E25464" w:rsidP="00E200F9">
                            <w:pPr>
                              <w:spacing w:line="100" w:lineRule="atLeast"/>
                              <w:rPr>
                                <w:rFonts w:ascii="BIZ UDP明朝 Medium" w:eastAsia="BIZ UDP明朝 Medium" w:hAnsi="BIZ UDP明朝 Medium"/>
                                <w:w w:val="90"/>
                                <w:szCs w:val="21"/>
                              </w:rPr>
                            </w:pPr>
                          </w:p>
                          <w:p w:rsidR="00E25464" w:rsidRDefault="00E25464" w:rsidP="00E200F9">
                            <w:pPr>
                              <w:spacing w:line="100" w:lineRule="atLeast"/>
                              <w:rPr>
                                <w:rFonts w:ascii="BIZ UDP明朝 Medium" w:eastAsia="BIZ UDP明朝 Medium" w:hAnsi="BIZ UDP明朝 Medium"/>
                                <w:w w:val="90"/>
                                <w:szCs w:val="21"/>
                              </w:rPr>
                            </w:pPr>
                          </w:p>
                          <w:p w:rsidR="00E25464" w:rsidRDefault="00E25464" w:rsidP="00E200F9">
                            <w:pPr>
                              <w:spacing w:line="100" w:lineRule="atLeast"/>
                              <w:rPr>
                                <w:rFonts w:ascii="BIZ UDP明朝 Medium" w:eastAsia="BIZ UDP明朝 Medium" w:hAnsi="BIZ UDP明朝 Medium"/>
                                <w:w w:val="90"/>
                                <w:szCs w:val="21"/>
                              </w:rPr>
                            </w:pPr>
                          </w:p>
                          <w:p w:rsidR="00E25464" w:rsidRPr="00E200F9" w:rsidRDefault="00E25464" w:rsidP="00E200F9">
                            <w:pPr>
                              <w:spacing w:line="100" w:lineRule="atLeast"/>
                              <w:rPr>
                                <w:rFonts w:ascii="BIZ UDP明朝 Medium" w:eastAsia="BIZ UDP明朝 Medium" w:hAnsi="BIZ UDP明朝 Medium"/>
                                <w:w w:val="90"/>
                                <w:szCs w:val="21"/>
                              </w:rPr>
                            </w:pPr>
                          </w:p>
                          <w:p w:rsidR="00E200F9" w:rsidRPr="00442426" w:rsidRDefault="00442426" w:rsidP="00E200F9">
                            <w:pPr>
                              <w:spacing w:line="100" w:lineRule="atLeast"/>
                              <w:rPr>
                                <w:rFonts w:ascii="BIZ UDP明朝 Medium" w:eastAsia="BIZ UDP明朝 Medium" w:hAnsi="BIZ UDP明朝 Medium"/>
                                <w:color w:val="EB6143"/>
                                <w:w w:val="90"/>
                                <w:szCs w:val="21"/>
                              </w:rPr>
                            </w:pPr>
                            <w:r>
                              <w:rPr>
                                <w:rFonts w:ascii="BIZ UDP明朝 Medium" w:eastAsia="BIZ UDP明朝 Medium" w:hAnsi="BIZ UDP明朝 Medium" w:hint="eastAsia"/>
                                <w:color w:val="EB6143"/>
                                <w:w w:val="90"/>
                                <w:szCs w:val="21"/>
                              </w:rPr>
                              <w:t>観柿会</w:t>
                            </w:r>
                            <w:r w:rsidR="00E200F9" w:rsidRPr="00442426">
                              <w:rPr>
                                <w:rFonts w:ascii="BIZ UDP明朝 Medium" w:eastAsia="BIZ UDP明朝 Medium" w:hAnsi="BIZ UDP明朝 Medium" w:hint="eastAsia"/>
                                <w:color w:val="EB6143"/>
                                <w:w w:val="90"/>
                                <w:szCs w:val="21"/>
                              </w:rPr>
                              <w:t>を開催</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11月3日（祝）</w:t>
                            </w:r>
                            <w:r w:rsidR="00914948">
                              <w:rPr>
                                <w:rFonts w:ascii="BIZ UDP明朝 Medium" w:eastAsia="BIZ UDP明朝 Medium" w:hAnsi="BIZ UDP明朝 Medium" w:hint="eastAsia"/>
                                <w:w w:val="90"/>
                                <w:szCs w:val="21"/>
                              </w:rPr>
                              <w:t>１３：３０</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●講演会「</w:t>
                            </w:r>
                            <w:proofErr w:type="gramStart"/>
                            <w:r w:rsidRPr="00E200F9">
                              <w:rPr>
                                <w:rFonts w:ascii="BIZ UDP明朝 Medium" w:eastAsia="BIZ UDP明朝 Medium" w:hAnsi="BIZ UDP明朝 Medium" w:hint="eastAsia"/>
                                <w:w w:val="90"/>
                                <w:szCs w:val="21"/>
                              </w:rPr>
                              <w:t>あ</w:t>
                            </w:r>
                            <w:proofErr w:type="gramEnd"/>
                            <w:r w:rsidRPr="00E200F9">
                              <w:rPr>
                                <w:rFonts w:ascii="BIZ UDP明朝 Medium" w:eastAsia="BIZ UDP明朝 Medium" w:hAnsi="BIZ UDP明朝 Medium" w:hint="eastAsia"/>
                                <w:w w:val="90"/>
                                <w:szCs w:val="21"/>
                              </w:rPr>
                              <w:t>やかしを詠む」。</w:t>
                            </w:r>
                          </w:p>
                          <w:p w:rsidR="00E200F9" w:rsidRPr="00E200F9" w:rsidRDefault="00914948"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「妖</w:t>
                            </w:r>
                            <w:r w:rsidR="00E200F9" w:rsidRPr="00E200F9">
                              <w:rPr>
                                <w:rFonts w:ascii="BIZ UDP明朝 Medium" w:eastAsia="BIZ UDP明朝 Medium" w:hAnsi="BIZ UDP明朝 Medium" w:hint="eastAsia"/>
                                <w:w w:val="90"/>
                                <w:szCs w:val="21"/>
                              </w:rPr>
                              <w:t>」をテーマにした俳句について。</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●句会ライブ</w:t>
                            </w:r>
                          </w:p>
                          <w:p w:rsidR="00E200F9" w:rsidRPr="00E200F9" w:rsidRDefault="00E200F9"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司会は</w:t>
                            </w:r>
                            <w:r w:rsidRPr="00E200F9">
                              <w:rPr>
                                <w:rFonts w:ascii="BIZ UDP明朝 Medium" w:eastAsia="BIZ UDP明朝 Medium" w:hAnsi="BIZ UDP明朝 Medium" w:hint="eastAsia"/>
                                <w:w w:val="90"/>
                                <w:szCs w:val="21"/>
                              </w:rPr>
                              <w:t>市立伊丹ミュージアム名</w:t>
                            </w:r>
                            <w:r>
                              <w:rPr>
                                <w:rFonts w:ascii="BIZ UDP明朝 Medium" w:eastAsia="BIZ UDP明朝 Medium" w:hAnsi="BIZ UDP明朝 Medium" w:hint="eastAsia"/>
                                <w:w w:val="90"/>
                                <w:szCs w:val="21"/>
                              </w:rPr>
                              <w:t>誉館長の坪内稔典さん、柿衞文庫常務理事の岡田麗さん。季</w:t>
                            </w:r>
                            <w:r w:rsidRPr="00E200F9">
                              <w:rPr>
                                <w:rFonts w:ascii="BIZ UDP明朝 Medium" w:eastAsia="BIZ UDP明朝 Medium" w:hAnsi="BIZ UDP明朝 Medium" w:hint="eastAsia"/>
                                <w:w w:val="90"/>
                                <w:szCs w:val="21"/>
                              </w:rPr>
                              <w:t>節や形式にこだわらない自由な俳句2句を持参。</w:t>
                            </w:r>
                          </w:p>
                          <w:p w:rsidR="00E200F9" w:rsidRPr="00E200F9" w:rsidRDefault="00914948"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E200F9" w:rsidRPr="00E200F9">
                              <w:rPr>
                                <w:rFonts w:ascii="BIZ UDP明朝 Medium" w:eastAsia="BIZ UDP明朝 Medium" w:hAnsi="BIZ UDP明朝 Medium" w:hint="eastAsia"/>
                                <w:w w:val="90"/>
                                <w:szCs w:val="21"/>
                              </w:rPr>
                              <w:t>70人。</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w:t>
                            </w:r>
                            <w:r w:rsidR="00914948">
                              <w:rPr>
                                <w:rFonts w:ascii="BIZ UDP明朝 Medium" w:eastAsia="BIZ UDP明朝 Medium" w:hAnsi="BIZ UDP明朝 Medium"/>
                                <w:w w:val="90"/>
                                <w:szCs w:val="21"/>
                              </w:rPr>
                              <w:t>,</w:t>
                            </w:r>
                            <w:r w:rsidRPr="00E200F9">
                              <w:rPr>
                                <w:rFonts w:ascii="BIZ UDP明朝 Medium" w:eastAsia="BIZ UDP明朝 Medium" w:hAnsi="BIZ UDP明朝 Medium" w:hint="eastAsia"/>
                                <w:w w:val="90"/>
                                <w:szCs w:val="21"/>
                              </w:rPr>
                              <w:t>500</w:t>
                            </w:r>
                            <w:r w:rsidR="00914948">
                              <w:rPr>
                                <w:rFonts w:ascii="BIZ UDP明朝 Medium" w:eastAsia="BIZ UDP明朝 Medium" w:hAnsi="BIZ UDP明朝 Medium" w:hint="eastAsia"/>
                                <w:w w:val="90"/>
                                <w:szCs w:val="21"/>
                              </w:rPr>
                              <w:t>円</w:t>
                            </w:r>
                          </w:p>
                          <w:p w:rsid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10月17</w:t>
                            </w:r>
                            <w:r w:rsidR="00914948">
                              <w:rPr>
                                <w:rFonts w:ascii="BIZ UDP明朝 Medium" w:eastAsia="BIZ UDP明朝 Medium" w:hAnsi="BIZ UDP明朝 Medium" w:hint="eastAsia"/>
                                <w:w w:val="90"/>
                                <w:szCs w:val="21"/>
                              </w:rPr>
                              <w:t>日から電話で同館へ。先着順</w:t>
                            </w:r>
                          </w:p>
                          <w:p w:rsidR="00914948" w:rsidRPr="00E200F9" w:rsidRDefault="00914948"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資格伊丹市民オペラ　プレイベント</w:t>
                            </w: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酒蔵コンサート～弦楽四重奏で奏でるオペラの名曲</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10月27日（日）</w:t>
                            </w:r>
                            <w:r w:rsidR="00914948">
                              <w:rPr>
                                <w:rFonts w:ascii="BIZ UDP明朝 Medium" w:eastAsia="BIZ UDP明朝 Medium" w:hAnsi="BIZ UDP明朝 Medium" w:hint="eastAsia"/>
                                <w:w w:val="90"/>
                                <w:szCs w:val="21"/>
                              </w:rPr>
                              <w:t>１１：３０</w:t>
                            </w:r>
                          </w:p>
                          <w:p w:rsidR="00E200F9" w:rsidRPr="00E200F9" w:rsidRDefault="00914948"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E200F9" w:rsidRPr="00E200F9">
                              <w:rPr>
                                <w:rFonts w:ascii="BIZ UDP明朝 Medium" w:eastAsia="BIZ UDP明朝 Medium" w:hAnsi="BIZ UDP明朝 Medium" w:hint="eastAsia"/>
                                <w:w w:val="90"/>
                                <w:szCs w:val="21"/>
                              </w:rPr>
                              <w:t>旧岡田家住宅・酒蔵</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同オペラでこれまでに上演された作品を中心に名曲を弦楽四重奏で届けます。</w:t>
                            </w:r>
                          </w:p>
                          <w:p w:rsidR="00E200F9" w:rsidRPr="00E200F9" w:rsidRDefault="00914948"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E200F9" w:rsidRPr="00E200F9">
                              <w:rPr>
                                <w:rFonts w:ascii="BIZ UDP明朝 Medium" w:eastAsia="BIZ UDP明朝 Medium" w:hAnsi="BIZ UDP明朝 Medium" w:hint="eastAsia"/>
                                <w:w w:val="90"/>
                                <w:szCs w:val="21"/>
                              </w:rPr>
                              <w:t>80人。</w:t>
                            </w:r>
                            <w:r>
                              <w:rPr>
                                <w:rFonts w:ascii="BIZ UDP明朝 Medium" w:eastAsia="BIZ UDP明朝 Medium" w:hAnsi="BIZ UDP明朝 Medium" w:hint="eastAsia"/>
                                <w:w w:val="90"/>
                                <w:szCs w:val="21"/>
                              </w:rPr>
                              <w:t>先着順</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伊丹アイフォニックホールTEL780・2110。</w:t>
                            </w:r>
                          </w:p>
                          <w:p w:rsidR="00E200F9" w:rsidRP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展覧会</w:t>
                            </w:r>
                            <w:r w:rsidR="00442426">
                              <w:rPr>
                                <w:rFonts w:ascii="BIZ UDP明朝 Medium" w:eastAsia="BIZ UDP明朝 Medium" w:hAnsi="BIZ UDP明朝 Medium" w:hint="eastAsia"/>
                                <w:color w:val="EB6143"/>
                                <w:w w:val="90"/>
                                <w:szCs w:val="21"/>
                              </w:rPr>
                              <w:t xml:space="preserve"> </w:t>
                            </w:r>
                            <w:r w:rsidRPr="00442426">
                              <w:rPr>
                                <w:rFonts w:ascii="BIZ UDP明朝 Medium" w:eastAsia="BIZ UDP明朝 Medium" w:hAnsi="BIZ UDP明朝 Medium" w:hint="eastAsia"/>
                                <w:color w:val="EB6143"/>
                                <w:w w:val="90"/>
                                <w:szCs w:val="21"/>
                              </w:rPr>
                              <w:t>伊藤潤二展 誘惑</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12月22日（日）まで</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一般1</w:t>
                            </w:r>
                            <w:r w:rsidR="008C1CCB">
                              <w:rPr>
                                <w:rFonts w:ascii="BIZ UDP明朝 Medium" w:eastAsia="BIZ UDP明朝 Medium" w:hAnsi="BIZ UDP明朝 Medium"/>
                                <w:w w:val="90"/>
                                <w:szCs w:val="21"/>
                              </w:rPr>
                              <w:t>,</w:t>
                            </w:r>
                            <w:r w:rsidRPr="00E200F9">
                              <w:rPr>
                                <w:rFonts w:ascii="BIZ UDP明朝 Medium" w:eastAsia="BIZ UDP明朝 Medium" w:hAnsi="BIZ UDP明朝 Medium" w:hint="eastAsia"/>
                                <w:w w:val="90"/>
                                <w:szCs w:val="21"/>
                              </w:rPr>
                              <w:t>000円、大学・高校生700円、小・中学生400円</w:t>
                            </w:r>
                          </w:p>
                          <w:p w:rsidR="00E200F9" w:rsidRDefault="00E200F9"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914948">
                              <w:rPr>
                                <w:rFonts w:ascii="BIZ UDP明朝 Medium" w:eastAsia="BIZ UDP明朝 Medium" w:hAnsi="BIZ UDP明朝 Medium" w:hint="eastAsia"/>
                                <w:w w:val="90"/>
                                <w:szCs w:val="21"/>
                              </w:rPr>
                              <w:t>漫画家、伊藤潤二の初の大規模個展</w:t>
                            </w:r>
                          </w:p>
                          <w:p w:rsidR="00E200F9" w:rsidRDefault="00E200F9"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一部</w:t>
                            </w:r>
                            <w:r w:rsidRPr="00E200F9">
                              <w:rPr>
                                <w:rFonts w:ascii="BIZ UDP明朝 Medium" w:eastAsia="BIZ UDP明朝 Medium" w:hAnsi="BIZ UDP明朝 Medium" w:hint="eastAsia"/>
                                <w:w w:val="90"/>
                                <w:szCs w:val="21"/>
                              </w:rPr>
                              <w:t>予約制。詳しくは同館ホームページから確認を</w:t>
                            </w:r>
                          </w:p>
                          <w:p w:rsid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柿衞文庫コレクション</w:t>
                            </w:r>
                            <w:proofErr w:type="gramStart"/>
                            <w:r w:rsidRPr="00442426">
                              <w:rPr>
                                <w:rFonts w:ascii="BIZ UDP明朝 Medium" w:eastAsia="BIZ UDP明朝 Medium" w:hAnsi="BIZ UDP明朝 Medium" w:hint="eastAsia"/>
                                <w:color w:val="EB6143"/>
                                <w:w w:val="90"/>
                                <w:szCs w:val="21"/>
                              </w:rPr>
                              <w:t>あ</w:t>
                            </w:r>
                            <w:proofErr w:type="gramEnd"/>
                            <w:r w:rsidRPr="00442426">
                              <w:rPr>
                                <w:rFonts w:ascii="BIZ UDP明朝 Medium" w:eastAsia="BIZ UDP明朝 Medium" w:hAnsi="BIZ UDP明朝 Medium" w:hint="eastAsia"/>
                                <w:color w:val="EB6143"/>
                                <w:w w:val="90"/>
                                <w:szCs w:val="21"/>
                              </w:rPr>
                              <w:t>やかしの俳句</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10月11日～12月22日</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柿衞文庫コレクションから俳諧や俳句で詠まれた雪女</w:t>
                            </w:r>
                            <w:r w:rsidR="008C1CCB">
                              <w:rPr>
                                <w:rFonts w:ascii="BIZ UDP明朝 Medium" w:eastAsia="BIZ UDP明朝 Medium" w:hAnsi="BIZ UDP明朝 Medium" w:hint="eastAsia"/>
                                <w:w w:val="90"/>
                                <w:szCs w:val="21"/>
                              </w:rPr>
                              <w:t>や狐、鬼などの「あやかし」をテーマにした作品</w:t>
                            </w:r>
                            <w:r w:rsidR="00914948">
                              <w:rPr>
                                <w:rFonts w:ascii="BIZ UDP明朝 Medium" w:eastAsia="BIZ UDP明朝 Medium" w:hAnsi="BIZ UDP明朝 Medium" w:hint="eastAsia"/>
                                <w:w w:val="90"/>
                                <w:szCs w:val="21"/>
                              </w:rPr>
                              <w:t>を紹介</w:t>
                            </w:r>
                          </w:p>
                          <w:p w:rsidR="00E200F9" w:rsidRDefault="00914948"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一般</w:t>
                            </w:r>
                            <w:r w:rsidR="00E200F9" w:rsidRPr="00E200F9">
                              <w:rPr>
                                <w:rFonts w:ascii="BIZ UDP明朝 Medium" w:eastAsia="BIZ UDP明朝 Medium" w:hAnsi="BIZ UDP明朝 Medium" w:hint="eastAsia"/>
                                <w:w w:val="90"/>
                                <w:szCs w:val="21"/>
                              </w:rPr>
                              <w:t>200</w:t>
                            </w:r>
                            <w:r>
                              <w:rPr>
                                <w:rFonts w:ascii="BIZ UDP明朝 Medium" w:eastAsia="BIZ UDP明朝 Medium" w:hAnsi="BIZ UDP明朝 Medium" w:hint="eastAsia"/>
                                <w:w w:val="90"/>
                                <w:szCs w:val="21"/>
                              </w:rPr>
                              <w:t>円、高校・大学生</w:t>
                            </w:r>
                            <w:r w:rsidR="00E200F9" w:rsidRPr="00E200F9">
                              <w:rPr>
                                <w:rFonts w:ascii="BIZ UDP明朝 Medium" w:eastAsia="BIZ UDP明朝 Medium" w:hAnsi="BIZ UDP明朝 Medium" w:hint="eastAsia"/>
                                <w:w w:val="90"/>
                                <w:szCs w:val="21"/>
                              </w:rPr>
                              <w:t>150円、小・中学生100</w:t>
                            </w:r>
                            <w:r>
                              <w:rPr>
                                <w:rFonts w:ascii="BIZ UDP明朝 Medium" w:eastAsia="BIZ UDP明朝 Medium" w:hAnsi="BIZ UDP明朝 Medium" w:hint="eastAsia"/>
                                <w:w w:val="90"/>
                                <w:szCs w:val="21"/>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88212" id="_x0000_t202" coordsize="21600,21600" o:spt="202" path="m,l,21600r21600,l21600,xe">
                <v:stroke joinstyle="miter"/>
                <v:path gradientshapeok="t" o:connecttype="rect"/>
              </v:shapetype>
              <v:shape id="テキスト ボックス 228" o:spid="_x0000_s1029" type="#_x0000_t202" style="position:absolute;margin-left:-333.9pt;margin-top:4.55pt;width:161.55pt;height:487.3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" filled="f" stroked="f" strokeweight=".5pt">
                <v:textbox style="mso-next-textbox:#テキスト ボックス 2">
                  <w:txbxContent>
                    <w:p w:rsidR="00E200F9" w:rsidRPr="00E200F9" w:rsidRDefault="00E200F9" w:rsidP="00E200F9">
                      <w:pPr>
                        <w:spacing w:line="100" w:lineRule="atLeast"/>
                        <w:rPr>
                          <w:rFonts w:ascii="BIZ UDP明朝 Medium" w:eastAsia="BIZ UDP明朝 Medium" w:hAnsi="BIZ UDP明朝 Medium"/>
                          <w:w w:val="90"/>
                          <w:sz w:val="32"/>
                          <w:szCs w:val="32"/>
                        </w:rPr>
                      </w:pPr>
                      <w:r w:rsidRPr="00E200F9">
                        <w:rPr>
                          <w:rFonts w:ascii="BIZ UDP明朝 Medium" w:eastAsia="BIZ UDP明朝 Medium" w:hAnsi="BIZ UDP明朝 Medium" w:hint="eastAsia"/>
                          <w:w w:val="90"/>
                          <w:sz w:val="32"/>
                          <w:szCs w:val="32"/>
                        </w:rPr>
                        <w:t>伊丹</w:t>
                      </w:r>
                      <w:r w:rsidRPr="00E200F9">
                        <w:rPr>
                          <w:rFonts w:ascii="BIZ UDP明朝 Medium" w:eastAsia="BIZ UDP明朝 Medium" w:hAnsi="BIZ UDP明朝 Medium"/>
                          <w:w w:val="90"/>
                          <w:sz w:val="32"/>
                          <w:szCs w:val="32"/>
                        </w:rPr>
                        <w:t>ミュージアム</w:t>
                      </w:r>
                    </w:p>
                    <w:p w:rsid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宮ノ前2-5-20</w:t>
                      </w:r>
                      <w:r>
                        <w:rPr>
                          <w:rFonts w:ascii="BIZ UDP明朝 Medium" w:eastAsia="BIZ UDP明朝 Medium" w:hAnsi="BIZ UDP明朝 Medium" w:hint="eastAsia"/>
                          <w:w w:val="90"/>
                          <w:szCs w:val="21"/>
                        </w:rPr>
                        <w:t xml:space="preserve">　</w:t>
                      </w:r>
                      <w:r>
                        <w:rPr>
                          <w:rFonts w:ascii="BIZ UDP明朝 Medium" w:eastAsia="BIZ UDP明朝 Medium" w:hAnsi="BIZ UDP明朝 Medium"/>
                          <w:w w:val="90"/>
                          <w:szCs w:val="21"/>
                        </w:rPr>
                        <w:t>TEL</w:t>
                      </w:r>
                      <w:r w:rsidRPr="00E200F9">
                        <w:rPr>
                          <w:rFonts w:ascii="BIZ UDP明朝 Medium" w:eastAsia="BIZ UDP明朝 Medium" w:hAnsi="BIZ UDP明朝 Medium"/>
                          <w:w w:val="90"/>
                          <w:szCs w:val="21"/>
                        </w:rPr>
                        <w:t>772-5959</w:t>
                      </w:r>
                    </w:p>
                    <w:p w:rsid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毎月19日は伊丹一句の日</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応募期間は、10月19～21日。</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形式にこだわらない自由な俳句を募集。</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市立伊丹ミュージアムホームページからも投句できます。</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無料（特選・入選者には賞品あり）。</w:t>
                      </w:r>
                    </w:p>
                    <w:p w:rsidR="00E200F9" w:rsidRDefault="00E200F9" w:rsidP="00E200F9">
                      <w:pPr>
                        <w:spacing w:line="100" w:lineRule="atLeast"/>
                        <w:rPr>
                          <w:rFonts w:ascii="BIZ UDP明朝 Medium" w:eastAsia="BIZ UDP明朝 Medium" w:hAnsi="BIZ UDP明朝 Medium"/>
                          <w:w w:val="90"/>
                          <w:szCs w:val="21"/>
                        </w:rPr>
                      </w:pPr>
                    </w:p>
                    <w:p w:rsidR="00E25464" w:rsidRDefault="00E25464" w:rsidP="00E200F9">
                      <w:pPr>
                        <w:spacing w:line="100" w:lineRule="atLeast"/>
                        <w:rPr>
                          <w:rFonts w:ascii="BIZ UDP明朝 Medium" w:eastAsia="BIZ UDP明朝 Medium" w:hAnsi="BIZ UDP明朝 Medium"/>
                          <w:w w:val="90"/>
                          <w:szCs w:val="21"/>
                        </w:rPr>
                      </w:pPr>
                    </w:p>
                    <w:p w:rsidR="00E25464" w:rsidRDefault="00E25464" w:rsidP="00E200F9">
                      <w:pPr>
                        <w:spacing w:line="100" w:lineRule="atLeast"/>
                        <w:rPr>
                          <w:rFonts w:ascii="BIZ UDP明朝 Medium" w:eastAsia="BIZ UDP明朝 Medium" w:hAnsi="BIZ UDP明朝 Medium"/>
                          <w:w w:val="90"/>
                          <w:szCs w:val="21"/>
                        </w:rPr>
                      </w:pPr>
                    </w:p>
                    <w:p w:rsidR="00E25464" w:rsidRDefault="00E25464" w:rsidP="00E200F9">
                      <w:pPr>
                        <w:spacing w:line="100" w:lineRule="atLeast"/>
                        <w:rPr>
                          <w:rFonts w:ascii="BIZ UDP明朝 Medium" w:eastAsia="BIZ UDP明朝 Medium" w:hAnsi="BIZ UDP明朝 Medium"/>
                          <w:w w:val="90"/>
                          <w:szCs w:val="21"/>
                        </w:rPr>
                      </w:pPr>
                    </w:p>
                    <w:p w:rsidR="00E25464" w:rsidRDefault="00E25464" w:rsidP="00E200F9">
                      <w:pPr>
                        <w:spacing w:line="100" w:lineRule="atLeast"/>
                        <w:rPr>
                          <w:rFonts w:ascii="BIZ UDP明朝 Medium" w:eastAsia="BIZ UDP明朝 Medium" w:hAnsi="BIZ UDP明朝 Medium"/>
                          <w:w w:val="90"/>
                          <w:szCs w:val="21"/>
                        </w:rPr>
                      </w:pPr>
                    </w:p>
                    <w:p w:rsidR="00E25464" w:rsidRPr="00E200F9" w:rsidRDefault="00E25464" w:rsidP="00E200F9">
                      <w:pPr>
                        <w:spacing w:line="100" w:lineRule="atLeast"/>
                        <w:rPr>
                          <w:rFonts w:ascii="BIZ UDP明朝 Medium" w:eastAsia="BIZ UDP明朝 Medium" w:hAnsi="BIZ UDP明朝 Medium"/>
                          <w:w w:val="90"/>
                          <w:szCs w:val="21"/>
                        </w:rPr>
                      </w:pPr>
                    </w:p>
                    <w:p w:rsidR="00E200F9" w:rsidRPr="00442426" w:rsidRDefault="00442426" w:rsidP="00E200F9">
                      <w:pPr>
                        <w:spacing w:line="100" w:lineRule="atLeast"/>
                        <w:rPr>
                          <w:rFonts w:ascii="BIZ UDP明朝 Medium" w:eastAsia="BIZ UDP明朝 Medium" w:hAnsi="BIZ UDP明朝 Medium"/>
                          <w:color w:val="EB6143"/>
                          <w:w w:val="90"/>
                          <w:szCs w:val="21"/>
                        </w:rPr>
                      </w:pPr>
                      <w:r>
                        <w:rPr>
                          <w:rFonts w:ascii="BIZ UDP明朝 Medium" w:eastAsia="BIZ UDP明朝 Medium" w:hAnsi="BIZ UDP明朝 Medium" w:hint="eastAsia"/>
                          <w:color w:val="EB6143"/>
                          <w:w w:val="90"/>
                          <w:szCs w:val="21"/>
                        </w:rPr>
                        <w:t>観柿会</w:t>
                      </w:r>
                      <w:r w:rsidR="00E200F9" w:rsidRPr="00442426">
                        <w:rPr>
                          <w:rFonts w:ascii="BIZ UDP明朝 Medium" w:eastAsia="BIZ UDP明朝 Medium" w:hAnsi="BIZ UDP明朝 Medium" w:hint="eastAsia"/>
                          <w:color w:val="EB6143"/>
                          <w:w w:val="90"/>
                          <w:szCs w:val="21"/>
                        </w:rPr>
                        <w:t>を開催</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11月3日（祝）</w:t>
                      </w:r>
                      <w:r w:rsidR="00914948">
                        <w:rPr>
                          <w:rFonts w:ascii="BIZ UDP明朝 Medium" w:eastAsia="BIZ UDP明朝 Medium" w:hAnsi="BIZ UDP明朝 Medium" w:hint="eastAsia"/>
                          <w:w w:val="90"/>
                          <w:szCs w:val="21"/>
                        </w:rPr>
                        <w:t>１３：３０</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●講演会「</w:t>
                      </w:r>
                      <w:proofErr w:type="gramStart"/>
                      <w:r w:rsidRPr="00E200F9">
                        <w:rPr>
                          <w:rFonts w:ascii="BIZ UDP明朝 Medium" w:eastAsia="BIZ UDP明朝 Medium" w:hAnsi="BIZ UDP明朝 Medium" w:hint="eastAsia"/>
                          <w:w w:val="90"/>
                          <w:szCs w:val="21"/>
                        </w:rPr>
                        <w:t>あ</w:t>
                      </w:r>
                      <w:proofErr w:type="gramEnd"/>
                      <w:r w:rsidRPr="00E200F9">
                        <w:rPr>
                          <w:rFonts w:ascii="BIZ UDP明朝 Medium" w:eastAsia="BIZ UDP明朝 Medium" w:hAnsi="BIZ UDP明朝 Medium" w:hint="eastAsia"/>
                          <w:w w:val="90"/>
                          <w:szCs w:val="21"/>
                        </w:rPr>
                        <w:t>やかしを詠む」。</w:t>
                      </w:r>
                    </w:p>
                    <w:p w:rsidR="00E200F9" w:rsidRPr="00E200F9" w:rsidRDefault="00914948"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「妖</w:t>
                      </w:r>
                      <w:r w:rsidR="00E200F9" w:rsidRPr="00E200F9">
                        <w:rPr>
                          <w:rFonts w:ascii="BIZ UDP明朝 Medium" w:eastAsia="BIZ UDP明朝 Medium" w:hAnsi="BIZ UDP明朝 Medium" w:hint="eastAsia"/>
                          <w:w w:val="90"/>
                          <w:szCs w:val="21"/>
                        </w:rPr>
                        <w:t>」をテーマにした俳句について。</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●句会ライブ</w:t>
                      </w:r>
                    </w:p>
                    <w:p w:rsidR="00E200F9" w:rsidRPr="00E200F9" w:rsidRDefault="00E200F9"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司会は</w:t>
                      </w:r>
                      <w:r w:rsidRPr="00E200F9">
                        <w:rPr>
                          <w:rFonts w:ascii="BIZ UDP明朝 Medium" w:eastAsia="BIZ UDP明朝 Medium" w:hAnsi="BIZ UDP明朝 Medium" w:hint="eastAsia"/>
                          <w:w w:val="90"/>
                          <w:szCs w:val="21"/>
                        </w:rPr>
                        <w:t>市立伊丹ミュージアム名</w:t>
                      </w:r>
                      <w:r>
                        <w:rPr>
                          <w:rFonts w:ascii="BIZ UDP明朝 Medium" w:eastAsia="BIZ UDP明朝 Medium" w:hAnsi="BIZ UDP明朝 Medium" w:hint="eastAsia"/>
                          <w:w w:val="90"/>
                          <w:szCs w:val="21"/>
                        </w:rPr>
                        <w:t>誉館長の坪内稔典さん、柿衞文庫常務理事の岡田麗さん。季</w:t>
                      </w:r>
                      <w:r w:rsidRPr="00E200F9">
                        <w:rPr>
                          <w:rFonts w:ascii="BIZ UDP明朝 Medium" w:eastAsia="BIZ UDP明朝 Medium" w:hAnsi="BIZ UDP明朝 Medium" w:hint="eastAsia"/>
                          <w:w w:val="90"/>
                          <w:szCs w:val="21"/>
                        </w:rPr>
                        <w:t>節や形式にこだわらない自由な俳句2句を持参。</w:t>
                      </w:r>
                    </w:p>
                    <w:p w:rsidR="00E200F9" w:rsidRPr="00E200F9" w:rsidRDefault="00914948"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E200F9" w:rsidRPr="00E200F9">
                        <w:rPr>
                          <w:rFonts w:ascii="BIZ UDP明朝 Medium" w:eastAsia="BIZ UDP明朝 Medium" w:hAnsi="BIZ UDP明朝 Medium" w:hint="eastAsia"/>
                          <w:w w:val="90"/>
                          <w:szCs w:val="21"/>
                        </w:rPr>
                        <w:t>70人。</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w:t>
                      </w:r>
                      <w:r w:rsidR="00914948">
                        <w:rPr>
                          <w:rFonts w:ascii="BIZ UDP明朝 Medium" w:eastAsia="BIZ UDP明朝 Medium" w:hAnsi="BIZ UDP明朝 Medium"/>
                          <w:w w:val="90"/>
                          <w:szCs w:val="21"/>
                        </w:rPr>
                        <w:t>,</w:t>
                      </w:r>
                      <w:r w:rsidRPr="00E200F9">
                        <w:rPr>
                          <w:rFonts w:ascii="BIZ UDP明朝 Medium" w:eastAsia="BIZ UDP明朝 Medium" w:hAnsi="BIZ UDP明朝 Medium" w:hint="eastAsia"/>
                          <w:w w:val="90"/>
                          <w:szCs w:val="21"/>
                        </w:rPr>
                        <w:t>500</w:t>
                      </w:r>
                      <w:r w:rsidR="00914948">
                        <w:rPr>
                          <w:rFonts w:ascii="BIZ UDP明朝 Medium" w:eastAsia="BIZ UDP明朝 Medium" w:hAnsi="BIZ UDP明朝 Medium" w:hint="eastAsia"/>
                          <w:w w:val="90"/>
                          <w:szCs w:val="21"/>
                        </w:rPr>
                        <w:t>円</w:t>
                      </w:r>
                    </w:p>
                    <w:p w:rsid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10月17</w:t>
                      </w:r>
                      <w:r w:rsidR="00914948">
                        <w:rPr>
                          <w:rFonts w:ascii="BIZ UDP明朝 Medium" w:eastAsia="BIZ UDP明朝 Medium" w:hAnsi="BIZ UDP明朝 Medium" w:hint="eastAsia"/>
                          <w:w w:val="90"/>
                          <w:szCs w:val="21"/>
                        </w:rPr>
                        <w:t>日から電話で同館へ。先着順</w:t>
                      </w:r>
                    </w:p>
                    <w:p w:rsidR="00914948" w:rsidRPr="00E200F9" w:rsidRDefault="00914948"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資格伊丹市民オペラ　プレイベント</w:t>
                      </w: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酒蔵コンサート～弦楽四重奏で奏でるオペラの名曲</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10月27日（日）</w:t>
                      </w:r>
                      <w:r w:rsidR="00914948">
                        <w:rPr>
                          <w:rFonts w:ascii="BIZ UDP明朝 Medium" w:eastAsia="BIZ UDP明朝 Medium" w:hAnsi="BIZ UDP明朝 Medium" w:hint="eastAsia"/>
                          <w:w w:val="90"/>
                          <w:szCs w:val="21"/>
                        </w:rPr>
                        <w:t>１１：３０</w:t>
                      </w:r>
                    </w:p>
                    <w:p w:rsidR="00E200F9" w:rsidRPr="00E200F9" w:rsidRDefault="00914948"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E200F9" w:rsidRPr="00E200F9">
                        <w:rPr>
                          <w:rFonts w:ascii="BIZ UDP明朝 Medium" w:eastAsia="BIZ UDP明朝 Medium" w:hAnsi="BIZ UDP明朝 Medium" w:hint="eastAsia"/>
                          <w:w w:val="90"/>
                          <w:szCs w:val="21"/>
                        </w:rPr>
                        <w:t>旧岡田家住宅・酒蔵</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同オペラでこれまでに上演された作品を中心に名曲を弦楽四重奏で届けます。</w:t>
                      </w:r>
                    </w:p>
                    <w:p w:rsidR="00E200F9" w:rsidRPr="00E200F9" w:rsidRDefault="00914948"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E200F9" w:rsidRPr="00E200F9">
                        <w:rPr>
                          <w:rFonts w:ascii="BIZ UDP明朝 Medium" w:eastAsia="BIZ UDP明朝 Medium" w:hAnsi="BIZ UDP明朝 Medium" w:hint="eastAsia"/>
                          <w:w w:val="90"/>
                          <w:szCs w:val="21"/>
                        </w:rPr>
                        <w:t>80人。</w:t>
                      </w:r>
                      <w:r>
                        <w:rPr>
                          <w:rFonts w:ascii="BIZ UDP明朝 Medium" w:eastAsia="BIZ UDP明朝 Medium" w:hAnsi="BIZ UDP明朝 Medium" w:hint="eastAsia"/>
                          <w:w w:val="90"/>
                          <w:szCs w:val="21"/>
                        </w:rPr>
                        <w:t>先着順</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伊丹アイフォニックホールTEL780・2110。</w:t>
                      </w:r>
                    </w:p>
                    <w:p w:rsidR="00E200F9" w:rsidRP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展覧会</w:t>
                      </w:r>
                      <w:r w:rsidR="00442426">
                        <w:rPr>
                          <w:rFonts w:ascii="BIZ UDP明朝 Medium" w:eastAsia="BIZ UDP明朝 Medium" w:hAnsi="BIZ UDP明朝 Medium" w:hint="eastAsia"/>
                          <w:color w:val="EB6143"/>
                          <w:w w:val="90"/>
                          <w:szCs w:val="21"/>
                        </w:rPr>
                        <w:t xml:space="preserve"> </w:t>
                      </w:r>
                      <w:r w:rsidRPr="00442426">
                        <w:rPr>
                          <w:rFonts w:ascii="BIZ UDP明朝 Medium" w:eastAsia="BIZ UDP明朝 Medium" w:hAnsi="BIZ UDP明朝 Medium" w:hint="eastAsia"/>
                          <w:color w:val="EB6143"/>
                          <w:w w:val="90"/>
                          <w:szCs w:val="21"/>
                        </w:rPr>
                        <w:t>伊藤潤二展 誘惑</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12月22日（日）まで</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一般1</w:t>
                      </w:r>
                      <w:r w:rsidR="008C1CCB">
                        <w:rPr>
                          <w:rFonts w:ascii="BIZ UDP明朝 Medium" w:eastAsia="BIZ UDP明朝 Medium" w:hAnsi="BIZ UDP明朝 Medium"/>
                          <w:w w:val="90"/>
                          <w:szCs w:val="21"/>
                        </w:rPr>
                        <w:t>,</w:t>
                      </w:r>
                      <w:r w:rsidRPr="00E200F9">
                        <w:rPr>
                          <w:rFonts w:ascii="BIZ UDP明朝 Medium" w:eastAsia="BIZ UDP明朝 Medium" w:hAnsi="BIZ UDP明朝 Medium" w:hint="eastAsia"/>
                          <w:w w:val="90"/>
                          <w:szCs w:val="21"/>
                        </w:rPr>
                        <w:t>000円、大学・高校生700円、小・中学生400円</w:t>
                      </w:r>
                    </w:p>
                    <w:p w:rsidR="00E200F9" w:rsidRDefault="00E200F9"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914948">
                        <w:rPr>
                          <w:rFonts w:ascii="BIZ UDP明朝 Medium" w:eastAsia="BIZ UDP明朝 Medium" w:hAnsi="BIZ UDP明朝 Medium" w:hint="eastAsia"/>
                          <w:w w:val="90"/>
                          <w:szCs w:val="21"/>
                        </w:rPr>
                        <w:t>漫画家、伊藤潤二の初の大規模個展</w:t>
                      </w:r>
                    </w:p>
                    <w:p w:rsidR="00E200F9" w:rsidRDefault="00E200F9"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一部</w:t>
                      </w:r>
                      <w:r w:rsidRPr="00E200F9">
                        <w:rPr>
                          <w:rFonts w:ascii="BIZ UDP明朝 Medium" w:eastAsia="BIZ UDP明朝 Medium" w:hAnsi="BIZ UDP明朝 Medium" w:hint="eastAsia"/>
                          <w:w w:val="90"/>
                          <w:szCs w:val="21"/>
                        </w:rPr>
                        <w:t>予約制。詳しくは同館ホームページから確認を</w:t>
                      </w:r>
                    </w:p>
                    <w:p w:rsid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柿衞文庫コレクション</w:t>
                      </w:r>
                      <w:proofErr w:type="gramStart"/>
                      <w:r w:rsidRPr="00442426">
                        <w:rPr>
                          <w:rFonts w:ascii="BIZ UDP明朝 Medium" w:eastAsia="BIZ UDP明朝 Medium" w:hAnsi="BIZ UDP明朝 Medium" w:hint="eastAsia"/>
                          <w:color w:val="EB6143"/>
                          <w:w w:val="90"/>
                          <w:szCs w:val="21"/>
                        </w:rPr>
                        <w:t>あ</w:t>
                      </w:r>
                      <w:proofErr w:type="gramEnd"/>
                      <w:r w:rsidRPr="00442426">
                        <w:rPr>
                          <w:rFonts w:ascii="BIZ UDP明朝 Medium" w:eastAsia="BIZ UDP明朝 Medium" w:hAnsi="BIZ UDP明朝 Medium" w:hint="eastAsia"/>
                          <w:color w:val="EB6143"/>
                          <w:w w:val="90"/>
                          <w:szCs w:val="21"/>
                        </w:rPr>
                        <w:t>やかしの俳句</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10月11日～12月22日</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柿衞文庫コレクションから俳諧や俳句で詠まれた雪女</w:t>
                      </w:r>
                      <w:r w:rsidR="008C1CCB">
                        <w:rPr>
                          <w:rFonts w:ascii="BIZ UDP明朝 Medium" w:eastAsia="BIZ UDP明朝 Medium" w:hAnsi="BIZ UDP明朝 Medium" w:hint="eastAsia"/>
                          <w:w w:val="90"/>
                          <w:szCs w:val="21"/>
                        </w:rPr>
                        <w:t>や狐、鬼などの「あやかし」をテーマにした作品</w:t>
                      </w:r>
                      <w:r w:rsidR="00914948">
                        <w:rPr>
                          <w:rFonts w:ascii="BIZ UDP明朝 Medium" w:eastAsia="BIZ UDP明朝 Medium" w:hAnsi="BIZ UDP明朝 Medium" w:hint="eastAsia"/>
                          <w:w w:val="90"/>
                          <w:szCs w:val="21"/>
                        </w:rPr>
                        <w:t>を紹介</w:t>
                      </w:r>
                    </w:p>
                    <w:p w:rsidR="00E200F9" w:rsidRDefault="00914948"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一般</w:t>
                      </w:r>
                      <w:r w:rsidR="00E200F9" w:rsidRPr="00E200F9">
                        <w:rPr>
                          <w:rFonts w:ascii="BIZ UDP明朝 Medium" w:eastAsia="BIZ UDP明朝 Medium" w:hAnsi="BIZ UDP明朝 Medium" w:hint="eastAsia"/>
                          <w:w w:val="90"/>
                          <w:szCs w:val="21"/>
                        </w:rPr>
                        <w:t>200</w:t>
                      </w:r>
                      <w:r>
                        <w:rPr>
                          <w:rFonts w:ascii="BIZ UDP明朝 Medium" w:eastAsia="BIZ UDP明朝 Medium" w:hAnsi="BIZ UDP明朝 Medium" w:hint="eastAsia"/>
                          <w:w w:val="90"/>
                          <w:szCs w:val="21"/>
                        </w:rPr>
                        <w:t>円、高校・大学生</w:t>
                      </w:r>
                      <w:r w:rsidR="00E200F9" w:rsidRPr="00E200F9">
                        <w:rPr>
                          <w:rFonts w:ascii="BIZ UDP明朝 Medium" w:eastAsia="BIZ UDP明朝 Medium" w:hAnsi="BIZ UDP明朝 Medium" w:hint="eastAsia"/>
                          <w:w w:val="90"/>
                          <w:szCs w:val="21"/>
                        </w:rPr>
                        <w:t>150円、小・中学生100</w:t>
                      </w:r>
                      <w:r>
                        <w:rPr>
                          <w:rFonts w:ascii="BIZ UDP明朝 Medium" w:eastAsia="BIZ UDP明朝 Medium" w:hAnsi="BIZ UDP明朝 Medium" w:hint="eastAsia"/>
                          <w:w w:val="90"/>
                          <w:szCs w:val="21"/>
                        </w:rPr>
                        <w:t>円</w:t>
                      </w:r>
                    </w:p>
                  </w:txbxContent>
                </v:textbox>
              </v:shape>
            </w:pict>
          </mc:Fallback>
        </mc:AlternateContent>
      </w:r>
      <w:r w:rsidR="00F25B0B" w:rsidRPr="008C35D3">
        <w:rPr>
          <w:noProof/>
        </w:rPr>
        <mc:AlternateContent>
          <mc:Choice Requires="wps">
            <w:drawing>
              <wp:anchor distT="0" distB="0" distL="114300" distR="114300" simplePos="0" relativeHeight="252856320" behindDoc="0" locked="0" layoutInCell="1" allowOverlap="1" wp14:anchorId="4C588212" wp14:editId="7A82CFF7">
                <wp:simplePos x="0" y="0"/>
                <wp:positionH relativeFrom="column">
                  <wp:posOffset>-6387465</wp:posOffset>
                </wp:positionH>
                <wp:positionV relativeFrom="paragraph">
                  <wp:posOffset>1607185</wp:posOffset>
                </wp:positionV>
                <wp:extent cx="2051685" cy="4709795"/>
                <wp:effectExtent l="0" t="0" r="0" b="0"/>
                <wp:wrapNone/>
                <wp:docPr id="227" name="テキスト ボックス 227"/>
                <wp:cNvGraphicFramePr/>
                <a:graphic xmlns:a="http://schemas.openxmlformats.org/drawingml/2006/main">
                  <a:graphicData uri="http://schemas.microsoft.com/office/word/2010/wordprocessingShape">
                    <wps:wsp>
                      <wps:cNvSpPr txBox="1"/>
                      <wps:spPr>
                        <a:xfrm>
                          <a:off x="0" y="0"/>
                          <a:ext cx="2051685" cy="4709795"/>
                        </a:xfrm>
                        <a:prstGeom prst="rect">
                          <a:avLst/>
                        </a:prstGeom>
                        <a:noFill/>
                        <a:ln w="6350">
                          <a:noFill/>
                        </a:ln>
                      </wps:spPr>
                      <wps:linkedTxbx id="4"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88212" id="テキスト ボックス 227" o:spid="_x0000_s1029" type="#_x0000_t202" style="position:absolute;margin-left:-502.95pt;margin-top:126.55pt;width:161.55pt;height:370.85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" filled="f" stroked="f" strokeweight=".5pt">
                <v:textbox>
                  <w:txbxContent/>
                </v:textbox>
              </v:shape>
            </w:pict>
          </mc:Fallback>
        </mc:AlternateContent>
      </w:r>
      <w:r w:rsidR="00F25B0B">
        <w:rPr>
          <w:noProof/>
        </w:rPr>
        <w:drawing>
          <wp:anchor distT="0" distB="0" distL="114300" distR="114300" simplePos="0" relativeHeight="252953600" behindDoc="0" locked="0" layoutInCell="1" allowOverlap="1" wp14:anchorId="19133AAA" wp14:editId="11BE4DEC">
            <wp:simplePos x="0" y="0"/>
            <wp:positionH relativeFrom="column">
              <wp:posOffset>-6959600</wp:posOffset>
            </wp:positionH>
            <wp:positionV relativeFrom="paragraph">
              <wp:posOffset>6478905</wp:posOffset>
            </wp:positionV>
            <wp:extent cx="353060" cy="351790"/>
            <wp:effectExtent l="0" t="0" r="8890" b="0"/>
            <wp:wrapNone/>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8" cstate="print">
                      <a:extLst>
                        <a:ext uri="{28A0092B-C50C-407E-A947-70E740481C1C}">
                          <a14:useLocalDpi xmlns:a14="http://schemas.microsoft.com/office/drawing/2010/main" val="0"/>
                        </a:ext>
                      </a:extLst>
                    </a:blip>
                    <a:srcRect l="5478" t="6016" r="5109" b="4778"/>
                    <a:stretch/>
                  </pic:blipFill>
                  <pic:spPr bwMode="auto">
                    <a:xfrm>
                      <a:off x="0" y="0"/>
                      <a:ext cx="353060" cy="351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5B0B">
        <w:rPr>
          <w:noProof/>
        </w:rPr>
        <w:drawing>
          <wp:anchor distT="0" distB="0" distL="114300" distR="114300" simplePos="0" relativeHeight="252897280" behindDoc="0" locked="0" layoutInCell="1" allowOverlap="1" wp14:anchorId="7291F38D" wp14:editId="64396414">
            <wp:simplePos x="0" y="0"/>
            <wp:positionH relativeFrom="column">
              <wp:posOffset>-4662805</wp:posOffset>
            </wp:positionH>
            <wp:positionV relativeFrom="paragraph">
              <wp:posOffset>6447155</wp:posOffset>
            </wp:positionV>
            <wp:extent cx="353060" cy="351790"/>
            <wp:effectExtent l="0" t="0" r="889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rotWithShape="1">
                    <a:blip r:embed="rId8" cstate="print">
                      <a:extLst>
                        <a:ext uri="{28A0092B-C50C-407E-A947-70E740481C1C}">
                          <a14:useLocalDpi xmlns:a14="http://schemas.microsoft.com/office/drawing/2010/main" val="0"/>
                        </a:ext>
                      </a:extLst>
                    </a:blip>
                    <a:srcRect l="5478" t="6016" r="5109" b="4778"/>
                    <a:stretch/>
                  </pic:blipFill>
                  <pic:spPr bwMode="auto">
                    <a:xfrm>
                      <a:off x="0" y="0"/>
                      <a:ext cx="353060" cy="351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5B0B">
        <w:rPr>
          <w:noProof/>
        </w:rPr>
        <w:drawing>
          <wp:anchor distT="0" distB="0" distL="114300" distR="114300" simplePos="0" relativeHeight="252854272" behindDoc="0" locked="0" layoutInCell="1" allowOverlap="1">
            <wp:simplePos x="0" y="0"/>
            <wp:positionH relativeFrom="column">
              <wp:posOffset>-6930390</wp:posOffset>
            </wp:positionH>
            <wp:positionV relativeFrom="paragraph">
              <wp:posOffset>1711960</wp:posOffset>
            </wp:positionV>
            <wp:extent cx="396240" cy="396240"/>
            <wp:effectExtent l="0" t="0" r="381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sidR="00F25B0B">
        <w:rPr>
          <w:noProof/>
        </w:rPr>
        <mc:AlternateContent>
          <mc:Choice Requires="wps">
            <w:drawing>
              <wp:anchor distT="0" distB="0" distL="114300" distR="114300" simplePos="0" relativeHeight="252845056" behindDoc="0" locked="0" layoutInCell="1" allowOverlap="1" wp14:anchorId="00BD3A09" wp14:editId="76680B30">
                <wp:simplePos x="0" y="0"/>
                <wp:positionH relativeFrom="column">
                  <wp:posOffset>-8617585</wp:posOffset>
                </wp:positionH>
                <wp:positionV relativeFrom="paragraph">
                  <wp:posOffset>397510</wp:posOffset>
                </wp:positionV>
                <wp:extent cx="4189730" cy="1115695"/>
                <wp:effectExtent l="0" t="0" r="1270" b="8255"/>
                <wp:wrapNone/>
                <wp:docPr id="260" name="テキスト ボックス 260"/>
                <wp:cNvGraphicFramePr/>
                <a:graphic xmlns:a="http://schemas.openxmlformats.org/drawingml/2006/main">
                  <a:graphicData uri="http://schemas.microsoft.com/office/word/2010/wordprocessingShape">
                    <wps:wsp>
                      <wps:cNvSpPr txBox="1"/>
                      <wps:spPr>
                        <a:xfrm>
                          <a:off x="0" y="0"/>
                          <a:ext cx="4189730" cy="1115695"/>
                        </a:xfrm>
                        <a:prstGeom prst="rect">
                          <a:avLst/>
                        </a:prstGeom>
                        <a:solidFill>
                          <a:srgbClr val="EB6143">
                            <a:alpha val="30196"/>
                          </a:srgbClr>
                        </a:solidFill>
                        <a:ln w="6350">
                          <a:noFill/>
                        </a:ln>
                      </wps:spPr>
                      <wps:txbx>
                        <w:txbxContent>
                          <w:p w:rsidR="00C75C30" w:rsidRDefault="00C75C30"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【凡例】</w:t>
                            </w:r>
                            <w:r>
                              <w:rPr>
                                <w:rFonts w:ascii="HG丸ｺﾞｼｯｸM-PRO" w:eastAsia="HG丸ｺﾞｼｯｸM-PRO" w:hAnsi="HG丸ｺﾞｼｯｸM-PRO" w:cs="ＭＳ 明朝"/>
                                <w:w w:val="80"/>
                                <w:sz w:val="18"/>
                                <w:szCs w:val="18"/>
                              </w:rPr>
                              <w:t xml:space="preserve">日時・日程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 xml:space="preserve">会場・場所　内容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対象・定員　参加料</w:t>
                            </w:r>
                            <w:r>
                              <w:rPr>
                                <w:rFonts w:ascii="HG丸ｺﾞｼｯｸM-PRO" w:eastAsia="HG丸ｺﾞｼｯｸM-PRO" w:hAnsi="HG丸ｺﾞｼｯｸM-PRO" w:cs="ＭＳ 明朝" w:hint="eastAsia"/>
                                <w:w w:val="80"/>
                                <w:sz w:val="18"/>
                                <w:szCs w:val="18"/>
                              </w:rPr>
                              <w:t xml:space="preserve">　申し込み</w:t>
                            </w:r>
                            <w:r>
                              <w:rPr>
                                <w:rFonts w:ascii="HG丸ｺﾞｼｯｸM-PRO" w:eastAsia="HG丸ｺﾞｼｯｸM-PRO" w:hAnsi="HG丸ｺﾞｼｯｸM-PRO" w:cs="ＭＳ 明朝"/>
                                <w:w w:val="80"/>
                                <w:sz w:val="18"/>
                                <w:szCs w:val="18"/>
                              </w:rPr>
                              <w:t xml:space="preserve">方法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問い合わせ　一時保育あり</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 xml:space="preserve">先着順　</w:t>
                            </w:r>
                            <w:r>
                              <w:rPr>
                                <w:rFonts w:ascii="HG丸ｺﾞｼｯｸM-PRO" w:eastAsia="HG丸ｺﾞｼｯｸM-PRO" w:hAnsi="HG丸ｺﾞｼｯｸM-PRO" w:cs="ＭＳ 明朝" w:hint="eastAsia"/>
                                <w:w w:val="80"/>
                                <w:sz w:val="18"/>
                                <w:szCs w:val="18"/>
                              </w:rPr>
                              <w:t>応募多数</w:t>
                            </w:r>
                            <w:r>
                              <w:rPr>
                                <w:rFonts w:ascii="HG丸ｺﾞｼｯｸM-PRO" w:eastAsia="HG丸ｺﾞｼｯｸM-PRO" w:hAnsi="HG丸ｺﾞｼｯｸM-PRO" w:cs="ＭＳ 明朝"/>
                                <w:w w:val="80"/>
                                <w:sz w:val="18"/>
                                <w:szCs w:val="18"/>
                              </w:rPr>
                              <w:t>の場合</w:t>
                            </w:r>
                            <w:r>
                              <w:rPr>
                                <w:rFonts w:ascii="HG丸ｺﾞｼｯｸM-PRO" w:eastAsia="HG丸ｺﾞｼｯｸM-PRO" w:hAnsi="HG丸ｺﾞｼｯｸM-PRO" w:cs="ＭＳ 明朝" w:hint="eastAsia"/>
                                <w:w w:val="80"/>
                                <w:sz w:val="18"/>
                                <w:szCs w:val="18"/>
                              </w:rPr>
                              <w:t xml:space="preserve">抽選　</w:t>
                            </w:r>
                          </w:p>
                          <w:p w:rsidR="00530FCE" w:rsidRPr="00530FCE" w:rsidRDefault="00530FCE"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だれでも</w:t>
                            </w:r>
                            <w:proofErr w:type="gramStart"/>
                            <w:r w:rsidRPr="00530FCE">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hint="eastAsia"/>
                                <w:w w:val="80"/>
                                <w:sz w:val="18"/>
                                <w:szCs w:val="18"/>
                              </w:rPr>
                              <w:t>、</w:t>
                            </w:r>
                            <w:proofErr w:type="gramEnd"/>
                            <w:r>
                              <w:rPr>
                                <w:rFonts w:ascii="HG丸ｺﾞｼｯｸM-PRO" w:eastAsia="HG丸ｺﾞｼｯｸM-PRO" w:hAnsi="HG丸ｺﾞｼｯｸM-PRO" w:cs="ＭＳ 明朝"/>
                                <w:w w:val="80"/>
                                <w:sz w:val="18"/>
                                <w:szCs w:val="18"/>
                              </w:rPr>
                              <w:t>定員</w:t>
                            </w:r>
                            <w:r>
                              <w:rPr>
                                <w:rFonts w:ascii="HG丸ｺﾞｼｯｸM-PRO" w:eastAsia="HG丸ｺﾞｼｯｸM-PRO" w:hAnsi="HG丸ｺﾞｼｯｸM-PRO" w:cs="ＭＳ 明朝" w:hint="eastAsia"/>
                                <w:w w:val="80"/>
                                <w:sz w:val="18"/>
                                <w:szCs w:val="18"/>
                              </w:rPr>
                              <w:t>なし</w:t>
                            </w:r>
                            <w:r w:rsidRPr="00530FCE">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無料、</w:t>
                            </w: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不要</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の場合は記載していません。</w:t>
                            </w:r>
                          </w:p>
                          <w:p w:rsidR="00530FCE" w:rsidRPr="00530FCE" w:rsidRDefault="00530FCE"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•申込方法など詳しくは二次元コード（ホームページ）か</w:t>
                            </w:r>
                            <w:r w:rsidR="0087302C">
                              <w:rPr>
                                <w:rFonts w:ascii="HG丸ｺﾞｼｯｸM-PRO" w:eastAsia="HG丸ｺﾞｼｯｸM-PRO" w:hAnsi="HG丸ｺﾞｼｯｸM-PRO" w:cs="ＭＳ 明朝" w:hint="eastAsia"/>
                                <w:w w:val="80"/>
                                <w:sz w:val="18"/>
                                <w:szCs w:val="18"/>
                              </w:rPr>
                              <w:t>問い合わせ先へ確認を</w:t>
                            </w:r>
                            <w:r w:rsidR="0087302C">
                              <w:rPr>
                                <w:rFonts w:ascii="HG丸ｺﾞｼｯｸM-PRO" w:eastAsia="HG丸ｺﾞｼｯｸM-PRO" w:hAnsi="HG丸ｺﾞｼｯｸM-PRO" w:cs="ＭＳ 明朝"/>
                                <w:w w:val="80"/>
                                <w:sz w:val="18"/>
                                <w:szCs w:val="18"/>
                              </w:rPr>
                              <w:t>。</w:t>
                            </w:r>
                          </w:p>
                          <w:p w:rsidR="00530FCE" w:rsidRPr="00530FCE" w:rsidRDefault="00530FCE" w:rsidP="0087302C">
                            <w:pPr>
                              <w:spacing w:line="0" w:lineRule="atLeast"/>
                              <w:jc w:val="left"/>
                              <w:rPr>
                                <w:rFonts w:ascii="HG丸ｺﾞｼｯｸM-PRO" w:eastAsia="HG丸ｺﾞｼｯｸM-PRO" w:hAnsi="HG丸ｺﾞｼｯｸM-PRO" w:cs="ＭＳ 明朝"/>
                                <w:w w:val="80"/>
                                <w:sz w:val="18"/>
                                <w:szCs w:val="18"/>
                              </w:rPr>
                            </w:pPr>
                            <w:r w:rsidRPr="00530FCE">
                              <w:rPr>
                                <w:rFonts w:ascii="HG丸ｺﾞｼｯｸM-PRO" w:eastAsia="HG丸ｺﾞｼｯｸM-PRO" w:hAnsi="HG丸ｺﾞｼｯｸM-PRO" w:cs="ＭＳ 明朝" w:hint="eastAsia"/>
                                <w:w w:val="80"/>
                                <w:sz w:val="18"/>
                                <w:szCs w:val="18"/>
                              </w:rPr>
                              <w:t>•市外局番がないものは［072</w:t>
                            </w:r>
                            <w:r w:rsidR="0087302C">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w:t>
                            </w:r>
                          </w:p>
                          <w:p w:rsidR="00530FCE" w:rsidRPr="00074E3D" w:rsidRDefault="0087302C"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•市役所への郵便物は、記事に指定がある場合を除き</w:t>
                            </w:r>
                            <w:r w:rsidR="00530FCE" w:rsidRPr="00530FCE">
                              <w:rPr>
                                <w:rFonts w:ascii="HG丸ｺﾞｼｯｸM-PRO" w:eastAsia="HG丸ｺﾞｼｯｸM-PRO" w:hAnsi="HG丸ｺﾞｼｯｸM-PRO" w:cs="ＭＳ 明朝" w:hint="eastAsia"/>
                                <w:w w:val="80"/>
                                <w:sz w:val="18"/>
                                <w:szCs w:val="18"/>
                              </w:rPr>
                              <w:t>「664-8503 伊丹市役所〇〇課（室）」で届きます。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D3A09" id="テキスト ボックス 260" o:spid="_x0000_s1030" type="#_x0000_t202" style="position:absolute;margin-left:-678.55pt;margin-top:31.3pt;width:329.9pt;height:87.8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" fillcolor="#eb6143" stroked="f" strokeweight=".5pt">
                <v:fill opacity="19789f"/>
                <v:textbox>
                  <w:txbxContent>
                    <w:p w:rsidR="00C75C30" w:rsidRDefault="00C75C30"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【凡例】</w:t>
                      </w:r>
                      <w:r>
                        <w:rPr>
                          <w:rFonts w:ascii="HG丸ｺﾞｼｯｸM-PRO" w:eastAsia="HG丸ｺﾞｼｯｸM-PRO" w:hAnsi="HG丸ｺﾞｼｯｸM-PRO" w:cs="ＭＳ 明朝"/>
                          <w:w w:val="80"/>
                          <w:sz w:val="18"/>
                          <w:szCs w:val="18"/>
                        </w:rPr>
                        <w:t xml:space="preserve">日時・日程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 xml:space="preserve">会場・場所　内容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対象・定員　参加料</w:t>
                      </w:r>
                      <w:r>
                        <w:rPr>
                          <w:rFonts w:ascii="HG丸ｺﾞｼｯｸM-PRO" w:eastAsia="HG丸ｺﾞｼｯｸM-PRO" w:hAnsi="HG丸ｺﾞｼｯｸM-PRO" w:cs="ＭＳ 明朝" w:hint="eastAsia"/>
                          <w:w w:val="80"/>
                          <w:sz w:val="18"/>
                          <w:szCs w:val="18"/>
                        </w:rPr>
                        <w:t xml:space="preserve">　申し込み</w:t>
                      </w:r>
                      <w:r>
                        <w:rPr>
                          <w:rFonts w:ascii="HG丸ｺﾞｼｯｸM-PRO" w:eastAsia="HG丸ｺﾞｼｯｸM-PRO" w:hAnsi="HG丸ｺﾞｼｯｸM-PRO" w:cs="ＭＳ 明朝"/>
                          <w:w w:val="80"/>
                          <w:sz w:val="18"/>
                          <w:szCs w:val="18"/>
                        </w:rPr>
                        <w:t xml:space="preserve">方法　</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問い合わせ　一時保育あり</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 xml:space="preserve">先着順　</w:t>
                      </w:r>
                      <w:r>
                        <w:rPr>
                          <w:rFonts w:ascii="HG丸ｺﾞｼｯｸM-PRO" w:eastAsia="HG丸ｺﾞｼｯｸM-PRO" w:hAnsi="HG丸ｺﾞｼｯｸM-PRO" w:cs="ＭＳ 明朝" w:hint="eastAsia"/>
                          <w:w w:val="80"/>
                          <w:sz w:val="18"/>
                          <w:szCs w:val="18"/>
                        </w:rPr>
                        <w:t>応募多数</w:t>
                      </w:r>
                      <w:r>
                        <w:rPr>
                          <w:rFonts w:ascii="HG丸ｺﾞｼｯｸM-PRO" w:eastAsia="HG丸ｺﾞｼｯｸM-PRO" w:hAnsi="HG丸ｺﾞｼｯｸM-PRO" w:cs="ＭＳ 明朝"/>
                          <w:w w:val="80"/>
                          <w:sz w:val="18"/>
                          <w:szCs w:val="18"/>
                        </w:rPr>
                        <w:t>の場合</w:t>
                      </w:r>
                      <w:r>
                        <w:rPr>
                          <w:rFonts w:ascii="HG丸ｺﾞｼｯｸM-PRO" w:eastAsia="HG丸ｺﾞｼｯｸM-PRO" w:hAnsi="HG丸ｺﾞｼｯｸM-PRO" w:cs="ＭＳ 明朝" w:hint="eastAsia"/>
                          <w:w w:val="80"/>
                          <w:sz w:val="18"/>
                          <w:szCs w:val="18"/>
                        </w:rPr>
                        <w:t xml:space="preserve">抽選　</w:t>
                      </w:r>
                    </w:p>
                    <w:p w:rsidR="00530FCE" w:rsidRPr="00530FCE" w:rsidRDefault="00530FCE"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だれでも</w:t>
                      </w:r>
                      <w:proofErr w:type="gramStart"/>
                      <w:r w:rsidRPr="00530FCE">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hint="eastAsia"/>
                          <w:w w:val="80"/>
                          <w:sz w:val="18"/>
                          <w:szCs w:val="18"/>
                        </w:rPr>
                        <w:t>、</w:t>
                      </w:r>
                      <w:proofErr w:type="gramEnd"/>
                      <w:r>
                        <w:rPr>
                          <w:rFonts w:ascii="HG丸ｺﾞｼｯｸM-PRO" w:eastAsia="HG丸ｺﾞｼｯｸM-PRO" w:hAnsi="HG丸ｺﾞｼｯｸM-PRO" w:cs="ＭＳ 明朝"/>
                          <w:w w:val="80"/>
                          <w:sz w:val="18"/>
                          <w:szCs w:val="18"/>
                        </w:rPr>
                        <w:t>定員</w:t>
                      </w:r>
                      <w:r>
                        <w:rPr>
                          <w:rFonts w:ascii="HG丸ｺﾞｼｯｸM-PRO" w:eastAsia="HG丸ｺﾞｼｯｸM-PRO" w:hAnsi="HG丸ｺﾞｼｯｸM-PRO" w:cs="ＭＳ 明朝" w:hint="eastAsia"/>
                          <w:w w:val="80"/>
                          <w:sz w:val="18"/>
                          <w:szCs w:val="18"/>
                        </w:rPr>
                        <w:t>なし</w:t>
                      </w:r>
                      <w:r w:rsidRPr="00530FCE">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無料、</w:t>
                      </w:r>
                      <w:r>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不要</w:t>
                      </w:r>
                      <w:r>
                        <w:rPr>
                          <w:rFonts w:ascii="HG丸ｺﾞｼｯｸM-PRO" w:eastAsia="HG丸ｺﾞｼｯｸM-PRO" w:hAnsi="HG丸ｺﾞｼｯｸM-PRO" w:cs="ＭＳ 明朝" w:hint="eastAsia"/>
                          <w:w w:val="80"/>
                          <w:sz w:val="18"/>
                          <w:szCs w:val="18"/>
                        </w:rPr>
                        <w:t>、</w:t>
                      </w:r>
                      <w:r>
                        <w:rPr>
                          <w:rFonts w:ascii="HG丸ｺﾞｼｯｸM-PRO" w:eastAsia="HG丸ｺﾞｼｯｸM-PRO" w:hAnsi="HG丸ｺﾞｼｯｸM-PRO" w:cs="ＭＳ 明朝"/>
                          <w:w w:val="80"/>
                          <w:sz w:val="18"/>
                          <w:szCs w:val="18"/>
                        </w:rPr>
                        <w:t>の場合は記載していません。</w:t>
                      </w:r>
                    </w:p>
                    <w:p w:rsidR="00530FCE" w:rsidRPr="00530FCE" w:rsidRDefault="00530FCE"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•申込方法など詳しくは二次元コード（ホームページ）か</w:t>
                      </w:r>
                      <w:r w:rsidR="0087302C">
                        <w:rPr>
                          <w:rFonts w:ascii="HG丸ｺﾞｼｯｸM-PRO" w:eastAsia="HG丸ｺﾞｼｯｸM-PRO" w:hAnsi="HG丸ｺﾞｼｯｸM-PRO" w:cs="ＭＳ 明朝" w:hint="eastAsia"/>
                          <w:w w:val="80"/>
                          <w:sz w:val="18"/>
                          <w:szCs w:val="18"/>
                        </w:rPr>
                        <w:t>問い合わせ先へ確認を</w:t>
                      </w:r>
                      <w:r w:rsidR="0087302C">
                        <w:rPr>
                          <w:rFonts w:ascii="HG丸ｺﾞｼｯｸM-PRO" w:eastAsia="HG丸ｺﾞｼｯｸM-PRO" w:hAnsi="HG丸ｺﾞｼｯｸM-PRO" w:cs="ＭＳ 明朝"/>
                          <w:w w:val="80"/>
                          <w:sz w:val="18"/>
                          <w:szCs w:val="18"/>
                        </w:rPr>
                        <w:t>。</w:t>
                      </w:r>
                    </w:p>
                    <w:p w:rsidR="00530FCE" w:rsidRPr="00530FCE" w:rsidRDefault="00530FCE" w:rsidP="0087302C">
                      <w:pPr>
                        <w:spacing w:line="0" w:lineRule="atLeast"/>
                        <w:jc w:val="left"/>
                        <w:rPr>
                          <w:rFonts w:ascii="HG丸ｺﾞｼｯｸM-PRO" w:eastAsia="HG丸ｺﾞｼｯｸM-PRO" w:hAnsi="HG丸ｺﾞｼｯｸM-PRO" w:cs="ＭＳ 明朝"/>
                          <w:w w:val="80"/>
                          <w:sz w:val="18"/>
                          <w:szCs w:val="18"/>
                        </w:rPr>
                      </w:pPr>
                      <w:r w:rsidRPr="00530FCE">
                        <w:rPr>
                          <w:rFonts w:ascii="HG丸ｺﾞｼｯｸM-PRO" w:eastAsia="HG丸ｺﾞｼｯｸM-PRO" w:hAnsi="HG丸ｺﾞｼｯｸM-PRO" w:cs="ＭＳ 明朝" w:hint="eastAsia"/>
                          <w:w w:val="80"/>
                          <w:sz w:val="18"/>
                          <w:szCs w:val="18"/>
                        </w:rPr>
                        <w:t>•市外局番がないものは［072</w:t>
                      </w:r>
                      <w:r w:rsidR="0087302C">
                        <w:rPr>
                          <w:rFonts w:ascii="HG丸ｺﾞｼｯｸM-PRO" w:eastAsia="HG丸ｺﾞｼｯｸM-PRO" w:hAnsi="HG丸ｺﾞｼｯｸM-PRO" w:cs="ＭＳ 明朝" w:hint="eastAsia"/>
                          <w:w w:val="80"/>
                          <w:sz w:val="18"/>
                          <w:szCs w:val="18"/>
                        </w:rPr>
                        <w:t>］</w:t>
                      </w:r>
                      <w:r w:rsidRPr="00530FCE">
                        <w:rPr>
                          <w:rFonts w:ascii="HG丸ｺﾞｼｯｸM-PRO" w:eastAsia="HG丸ｺﾞｼｯｸM-PRO" w:hAnsi="HG丸ｺﾞｼｯｸM-PRO" w:cs="ＭＳ 明朝" w:hint="eastAsia"/>
                          <w:w w:val="80"/>
                          <w:sz w:val="18"/>
                          <w:szCs w:val="18"/>
                        </w:rPr>
                        <w:t>。</w:t>
                      </w:r>
                    </w:p>
                    <w:p w:rsidR="00530FCE" w:rsidRPr="00074E3D" w:rsidRDefault="0087302C" w:rsidP="0087302C">
                      <w:pPr>
                        <w:spacing w:line="0" w:lineRule="atLeast"/>
                        <w:jc w:val="left"/>
                        <w:rPr>
                          <w:rFonts w:ascii="HG丸ｺﾞｼｯｸM-PRO" w:eastAsia="HG丸ｺﾞｼｯｸM-PRO" w:hAnsi="HG丸ｺﾞｼｯｸM-PRO" w:cs="ＭＳ 明朝"/>
                          <w:w w:val="80"/>
                          <w:sz w:val="18"/>
                          <w:szCs w:val="18"/>
                        </w:rPr>
                      </w:pPr>
                      <w:r>
                        <w:rPr>
                          <w:rFonts w:ascii="HG丸ｺﾞｼｯｸM-PRO" w:eastAsia="HG丸ｺﾞｼｯｸM-PRO" w:hAnsi="HG丸ｺﾞｼｯｸM-PRO" w:cs="ＭＳ 明朝" w:hint="eastAsia"/>
                          <w:w w:val="80"/>
                          <w:sz w:val="18"/>
                          <w:szCs w:val="18"/>
                        </w:rPr>
                        <w:t>•市役所への郵便物は、記事に指定がある場合を除き</w:t>
                      </w:r>
                      <w:r w:rsidR="00530FCE" w:rsidRPr="00530FCE">
                        <w:rPr>
                          <w:rFonts w:ascii="HG丸ｺﾞｼｯｸM-PRO" w:eastAsia="HG丸ｺﾞｼｯｸM-PRO" w:hAnsi="HG丸ｺﾞｼｯｸM-PRO" w:cs="ＭＳ 明朝" w:hint="eastAsia"/>
                          <w:w w:val="80"/>
                          <w:sz w:val="18"/>
                          <w:szCs w:val="18"/>
                        </w:rPr>
                        <w:t>「664-8503 伊丹市役所〇〇課（室）」で届きます。</w:t>
                      </w:r>
                    </w:p>
                  </w:txbxContent>
                </v:textbox>
              </v:shape>
            </w:pict>
          </mc:Fallback>
        </mc:AlternateContent>
      </w:r>
      <w:r w:rsidR="00F25B0B">
        <w:rPr>
          <w:noProof/>
        </w:rPr>
        <w:drawing>
          <wp:anchor distT="0" distB="0" distL="114300" distR="114300" simplePos="0" relativeHeight="252899328" behindDoc="0" locked="0" layoutInCell="1" allowOverlap="1" wp14:anchorId="7291F38D" wp14:editId="64396414">
            <wp:simplePos x="0" y="0"/>
            <wp:positionH relativeFrom="column">
              <wp:posOffset>-2606040</wp:posOffset>
            </wp:positionH>
            <wp:positionV relativeFrom="paragraph">
              <wp:posOffset>6417945</wp:posOffset>
            </wp:positionV>
            <wp:extent cx="396240" cy="396240"/>
            <wp:effectExtent l="0" t="0" r="3810" b="381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sidR="00F25B0B">
        <w:rPr>
          <w:noProof/>
        </w:rPr>
        <mc:AlternateContent>
          <mc:Choice Requires="wps">
            <w:drawing>
              <wp:anchor distT="0" distB="0" distL="114300" distR="114300" simplePos="0" relativeHeight="252846080" behindDoc="0" locked="0" layoutInCell="1" allowOverlap="1" wp14:anchorId="2858A3B5" wp14:editId="6B8D0C66">
                <wp:simplePos x="0" y="0"/>
                <wp:positionH relativeFrom="column">
                  <wp:posOffset>-8573135</wp:posOffset>
                </wp:positionH>
                <wp:positionV relativeFrom="paragraph">
                  <wp:posOffset>-7620</wp:posOffset>
                </wp:positionV>
                <wp:extent cx="74930" cy="353695"/>
                <wp:effectExtent l="0" t="0" r="1270" b="8255"/>
                <wp:wrapNone/>
                <wp:docPr id="199" name="正方形/長方形 199"/>
                <wp:cNvGraphicFramePr/>
                <a:graphic xmlns:a="http://schemas.openxmlformats.org/drawingml/2006/main">
                  <a:graphicData uri="http://schemas.microsoft.com/office/word/2010/wordprocessingShape">
                    <wps:wsp>
                      <wps:cNvSpPr/>
                      <wps:spPr>
                        <a:xfrm>
                          <a:off x="0" y="0"/>
                          <a:ext cx="74930" cy="353695"/>
                        </a:xfrm>
                        <a:prstGeom prst="rect">
                          <a:avLst/>
                        </a:prstGeom>
                        <a:solidFill>
                          <a:srgbClr val="EB61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FAF77" id="正方形/長方形 199" o:spid="_x0000_s1026" style="position:absolute;left:0;text-align:left;margin-left:-675.05pt;margin-top:-.6pt;width:5.9pt;height:27.8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" fillcolor="#eb6143" stroked="f" strokeweight="1pt"/>
            </w:pict>
          </mc:Fallback>
        </mc:AlternateContent>
      </w:r>
      <w:r w:rsidR="00F25B0B">
        <w:rPr>
          <w:noProof/>
        </w:rPr>
        <w:drawing>
          <wp:anchor distT="0" distB="0" distL="114300" distR="114300" simplePos="0" relativeHeight="252893184" behindDoc="0" locked="0" layoutInCell="1" allowOverlap="1" wp14:anchorId="783982E4" wp14:editId="515F560B">
            <wp:simplePos x="0" y="0"/>
            <wp:positionH relativeFrom="column">
              <wp:posOffset>-2498090</wp:posOffset>
            </wp:positionH>
            <wp:positionV relativeFrom="paragraph">
              <wp:posOffset>66040</wp:posOffset>
            </wp:positionV>
            <wp:extent cx="396240" cy="396240"/>
            <wp:effectExtent l="0" t="0" r="3810" b="381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市ホームページ.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sidR="00F25B0B" w:rsidRPr="008C35D3">
        <w:rPr>
          <w:noProof/>
        </w:rPr>
        <mc:AlternateContent>
          <mc:Choice Requires="wps">
            <w:drawing>
              <wp:anchor distT="0" distB="0" distL="114300" distR="114300" simplePos="0" relativeHeight="252882944" behindDoc="0" locked="0" layoutInCell="1" allowOverlap="1" wp14:anchorId="537D9A99" wp14:editId="14A0C902">
                <wp:simplePos x="0" y="0"/>
                <wp:positionH relativeFrom="column">
                  <wp:posOffset>-6399530</wp:posOffset>
                </wp:positionH>
                <wp:positionV relativeFrom="paragraph">
                  <wp:posOffset>6373495</wp:posOffset>
                </wp:positionV>
                <wp:extent cx="2051685" cy="542099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051685" cy="5420995"/>
                        </a:xfrm>
                        <a:prstGeom prst="rect">
                          <a:avLst/>
                        </a:prstGeom>
                        <a:noFill/>
                        <a:ln w="6350">
                          <a:noFill/>
                        </a:ln>
                      </wps:spPr>
                      <wps:txbx>
                        <w:txbxContent>
                          <w:p w:rsidR="00FC5442" w:rsidRPr="00053F71" w:rsidRDefault="00D06ABE" w:rsidP="00FC5442">
                            <w:pPr>
                              <w:spacing w:line="100" w:lineRule="atLeast"/>
                              <w:rPr>
                                <w:rFonts w:ascii="BIZ UDP明朝 Medium" w:eastAsia="BIZ UDP明朝 Medium" w:hAnsi="BIZ UDP明朝 Medium"/>
                                <w:w w:val="90"/>
                                <w:sz w:val="24"/>
                                <w:szCs w:val="32"/>
                              </w:rPr>
                            </w:pPr>
                            <w:r w:rsidRPr="00053F71">
                              <w:rPr>
                                <w:rFonts w:ascii="BIZ UDP明朝 Medium" w:eastAsia="BIZ UDP明朝 Medium" w:hAnsi="BIZ UDP明朝 Medium" w:hint="eastAsia"/>
                                <w:w w:val="90"/>
                                <w:sz w:val="24"/>
                                <w:szCs w:val="32"/>
                              </w:rPr>
                              <w:t>伊丹アイフォニックホール</w:t>
                            </w:r>
                          </w:p>
                          <w:p w:rsidR="00D06ABE" w:rsidRDefault="00053F71" w:rsidP="00FC5442">
                            <w:pPr>
                              <w:spacing w:line="100" w:lineRule="atLeast"/>
                              <w:rPr>
                                <w:rFonts w:ascii="BIZ UDP明朝 Medium" w:eastAsia="BIZ UDP明朝 Medium" w:hAnsi="BIZ UDP明朝 Medium"/>
                                <w:w w:val="90"/>
                                <w:szCs w:val="21"/>
                              </w:rPr>
                            </w:pPr>
                            <w:r w:rsidRPr="00053F71">
                              <w:rPr>
                                <w:rFonts w:ascii="BIZ UDP明朝 Medium" w:eastAsia="BIZ UDP明朝 Medium" w:hAnsi="BIZ UDP明朝 Medium" w:hint="eastAsia"/>
                                <w:w w:val="90"/>
                                <w:szCs w:val="21"/>
                              </w:rPr>
                              <w:t>宮ノ前1-3-30</w:t>
                            </w:r>
                            <w:r>
                              <w:rPr>
                                <w:rFonts w:ascii="BIZ UDP明朝 Medium" w:eastAsia="BIZ UDP明朝 Medium" w:hAnsi="BIZ UDP明朝 Medium" w:hint="eastAsia"/>
                                <w:w w:val="90"/>
                                <w:szCs w:val="21"/>
                              </w:rPr>
                              <w:t xml:space="preserve">　</w:t>
                            </w:r>
                            <w:r>
                              <w:rPr>
                                <w:rFonts w:ascii="BIZ UDP明朝 Medium" w:eastAsia="BIZ UDP明朝 Medium" w:hAnsi="BIZ UDP明朝 Medium"/>
                                <w:w w:val="90"/>
                                <w:szCs w:val="21"/>
                              </w:rPr>
                              <w:t>TEL780-2110</w:t>
                            </w:r>
                          </w:p>
                          <w:p w:rsidR="00D06ABE" w:rsidRPr="001232E0" w:rsidRDefault="00D06ABE" w:rsidP="00FC5442">
                            <w:pPr>
                              <w:spacing w:line="100" w:lineRule="atLeast"/>
                              <w:rPr>
                                <w:rFonts w:ascii="BIZ UDP明朝 Medium" w:eastAsia="BIZ UDP明朝 Medium" w:hAnsi="BIZ UDP明朝 Medium"/>
                                <w:color w:val="144DA0" w:themeColor="accent2"/>
                                <w:w w:val="90"/>
                                <w:szCs w:val="21"/>
                              </w:rPr>
                            </w:pPr>
                          </w:p>
                          <w:p w:rsidR="001232E0" w:rsidRPr="00442426" w:rsidRDefault="00D06ABE" w:rsidP="00D06ABE">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資格革新的なモダンフラメンコユニットTRANSFORMACION</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来年2月2日（日）</w:t>
                            </w:r>
                            <w:r w:rsidR="00914948">
                              <w:rPr>
                                <w:rFonts w:ascii="BIZ UDP明朝 Medium" w:eastAsia="BIZ UDP明朝 Medium" w:hAnsi="BIZ UDP明朝 Medium" w:hint="eastAsia"/>
                                <w:w w:val="90"/>
                                <w:szCs w:val="21"/>
                              </w:rPr>
                              <w:t>１５：３０</w:t>
                            </w:r>
                          </w:p>
                          <w:p w:rsidR="00D06ABE" w:rsidRDefault="00D06ABE" w:rsidP="00D06AB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小学生</w:t>
                            </w:r>
                            <w:r>
                              <w:rPr>
                                <w:rFonts w:ascii="BIZ UDP明朝 Medium" w:eastAsia="BIZ UDP明朝 Medium" w:hAnsi="BIZ UDP明朝 Medium" w:hint="eastAsia"/>
                                <w:w w:val="90"/>
                                <w:szCs w:val="21"/>
                              </w:rPr>
                              <w:t>以上</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観覧料は、4千円（当日500</w:t>
                            </w:r>
                            <w:r w:rsidR="00914948">
                              <w:rPr>
                                <w:rFonts w:ascii="BIZ UDP明朝 Medium" w:eastAsia="BIZ UDP明朝 Medium" w:hAnsi="BIZ UDP明朝 Medium" w:hint="eastAsia"/>
                                <w:w w:val="90"/>
                                <w:szCs w:val="21"/>
                              </w:rPr>
                              <w:t>円増し）。全席指定</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チケットは、10月31日から東リ　いたみホール（午後2時から電話も可）、</w:t>
                            </w:r>
                            <w:r w:rsidR="00914948">
                              <w:rPr>
                                <w:rFonts w:ascii="BIZ UDP明朝 Medium" w:eastAsia="BIZ UDP明朝 Medium" w:hAnsi="BIZ UDP明朝 Medium" w:hint="eastAsia"/>
                                <w:w w:val="90"/>
                                <w:szCs w:val="21"/>
                              </w:rPr>
                              <w:t>１０：００</w:t>
                            </w:r>
                            <w:r w:rsidRPr="00D06ABE">
                              <w:rPr>
                                <w:rFonts w:ascii="BIZ UDP明朝 Medium" w:eastAsia="BIZ UDP明朝 Medium" w:hAnsi="BIZ UDP明朝 Medium" w:hint="eastAsia"/>
                                <w:w w:val="90"/>
                                <w:szCs w:val="21"/>
                              </w:rPr>
                              <w:t>からローソンチケット、カンフェティで販売。</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東リ　いたみホールTEL778・8788。</w:t>
                            </w:r>
                          </w:p>
                          <w:p w:rsidR="00D06ABE" w:rsidRPr="00D06ABE" w:rsidRDefault="00D06ABE" w:rsidP="00D06ABE">
                            <w:pPr>
                              <w:spacing w:line="100" w:lineRule="atLeast"/>
                              <w:rPr>
                                <w:rFonts w:ascii="BIZ UDP明朝 Medium" w:eastAsia="BIZ UDP明朝 Medium" w:hAnsi="BIZ UDP明朝 Medium"/>
                                <w:w w:val="90"/>
                                <w:szCs w:val="21"/>
                              </w:rPr>
                            </w:pPr>
                          </w:p>
                          <w:p w:rsidR="00D06ABE" w:rsidRPr="00442426" w:rsidRDefault="00D06ABE" w:rsidP="00D06ABE">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第39回伊丹市民オペラ定期公演ファルスタッフ（全3幕、イタリア語上演、日本語字幕付き）</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来年1月26日（日）</w:t>
                            </w:r>
                            <w:r w:rsidR="00914948">
                              <w:rPr>
                                <w:rFonts w:ascii="BIZ UDP明朝 Medium" w:eastAsia="BIZ UDP明朝 Medium" w:hAnsi="BIZ UDP明朝 Medium" w:hint="eastAsia"/>
                                <w:w w:val="90"/>
                                <w:szCs w:val="21"/>
                              </w:rPr>
                              <w:t>１４：００</w:t>
                            </w:r>
                          </w:p>
                          <w:p w:rsid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S席5500円、A席5000円、B席3500円</w:t>
                            </w:r>
                            <w:r>
                              <w:rPr>
                                <w:rFonts w:ascii="BIZ UDP明朝 Medium" w:eastAsia="BIZ UDP明朝 Medium" w:hAnsi="BIZ UDP明朝 Medium" w:hint="eastAsia"/>
                                <w:w w:val="90"/>
                                <w:szCs w:val="21"/>
                              </w:rPr>
                              <w:t>他。</w:t>
                            </w:r>
                            <w:r w:rsidRPr="00D06ABE">
                              <w:rPr>
                                <w:rFonts w:ascii="BIZ UDP明朝 Medium" w:eastAsia="BIZ UDP明朝 Medium" w:hAnsi="BIZ UDP明朝 Medium" w:hint="eastAsia"/>
                                <w:w w:val="90"/>
                                <w:szCs w:val="21"/>
                              </w:rPr>
                              <w:t>全席指定</w:t>
                            </w:r>
                          </w:p>
                          <w:p w:rsidR="00D06ABE" w:rsidRPr="00D06ABE" w:rsidRDefault="00D06ABE" w:rsidP="00D06AB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小学生以上</w:t>
                            </w:r>
                          </w:p>
                          <w:p w:rsidR="00D06ABE" w:rsidRPr="00D06ABE" w:rsidRDefault="00D06ABE" w:rsidP="00FC5442">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チケットは11月7</w:t>
                            </w:r>
                            <w:r>
                              <w:rPr>
                                <w:rFonts w:ascii="BIZ UDP明朝 Medium" w:eastAsia="BIZ UDP明朝 Medium" w:hAnsi="BIZ UDP明朝 Medium" w:hint="eastAsia"/>
                                <w:w w:val="90"/>
                                <w:szCs w:val="21"/>
                              </w:rPr>
                              <w:t>日から</w:t>
                            </w:r>
                            <w:r w:rsidR="00914948">
                              <w:rPr>
                                <w:rFonts w:ascii="BIZ UDP明朝 Medium" w:eastAsia="BIZ UDP明朝 Medium" w:hAnsi="BIZ UDP明朝 Medium" w:hint="eastAsia"/>
                                <w:w w:val="90"/>
                                <w:szCs w:val="21"/>
                              </w:rPr>
                              <w:t>同ホールで販売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D9A99" id="テキスト ボックス 12" o:spid="_x0000_s1031" type="#_x0000_t202" style="position:absolute;margin-left:-503.9pt;margin-top:501.85pt;width:161.55pt;height:426.85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" filled="f" stroked="f" strokeweight=".5pt">
                <v:textbox>
                  <w:txbxContent>
                    <w:p w:rsidR="00FC5442" w:rsidRPr="00053F71" w:rsidRDefault="00D06ABE" w:rsidP="00FC5442">
                      <w:pPr>
                        <w:spacing w:line="100" w:lineRule="atLeast"/>
                        <w:rPr>
                          <w:rFonts w:ascii="BIZ UDP明朝 Medium" w:eastAsia="BIZ UDP明朝 Medium" w:hAnsi="BIZ UDP明朝 Medium"/>
                          <w:w w:val="90"/>
                          <w:sz w:val="24"/>
                          <w:szCs w:val="32"/>
                        </w:rPr>
                      </w:pPr>
                      <w:r w:rsidRPr="00053F71">
                        <w:rPr>
                          <w:rFonts w:ascii="BIZ UDP明朝 Medium" w:eastAsia="BIZ UDP明朝 Medium" w:hAnsi="BIZ UDP明朝 Medium" w:hint="eastAsia"/>
                          <w:w w:val="90"/>
                          <w:sz w:val="24"/>
                          <w:szCs w:val="32"/>
                        </w:rPr>
                        <w:t>伊丹アイフォニックホール</w:t>
                      </w:r>
                    </w:p>
                    <w:p w:rsidR="00D06ABE" w:rsidRDefault="00053F71" w:rsidP="00FC5442">
                      <w:pPr>
                        <w:spacing w:line="100" w:lineRule="atLeast"/>
                        <w:rPr>
                          <w:rFonts w:ascii="BIZ UDP明朝 Medium" w:eastAsia="BIZ UDP明朝 Medium" w:hAnsi="BIZ UDP明朝 Medium"/>
                          <w:w w:val="90"/>
                          <w:szCs w:val="21"/>
                        </w:rPr>
                      </w:pPr>
                      <w:r w:rsidRPr="00053F71">
                        <w:rPr>
                          <w:rFonts w:ascii="BIZ UDP明朝 Medium" w:eastAsia="BIZ UDP明朝 Medium" w:hAnsi="BIZ UDP明朝 Medium" w:hint="eastAsia"/>
                          <w:w w:val="90"/>
                          <w:szCs w:val="21"/>
                        </w:rPr>
                        <w:t>宮ノ前1-3-30</w:t>
                      </w:r>
                      <w:r>
                        <w:rPr>
                          <w:rFonts w:ascii="BIZ UDP明朝 Medium" w:eastAsia="BIZ UDP明朝 Medium" w:hAnsi="BIZ UDP明朝 Medium" w:hint="eastAsia"/>
                          <w:w w:val="90"/>
                          <w:szCs w:val="21"/>
                        </w:rPr>
                        <w:t xml:space="preserve">　</w:t>
                      </w:r>
                      <w:r>
                        <w:rPr>
                          <w:rFonts w:ascii="BIZ UDP明朝 Medium" w:eastAsia="BIZ UDP明朝 Medium" w:hAnsi="BIZ UDP明朝 Medium"/>
                          <w:w w:val="90"/>
                          <w:szCs w:val="21"/>
                        </w:rPr>
                        <w:t>TEL780-2110</w:t>
                      </w:r>
                    </w:p>
                    <w:p w:rsidR="00D06ABE" w:rsidRPr="001232E0" w:rsidRDefault="00D06ABE" w:rsidP="00FC5442">
                      <w:pPr>
                        <w:spacing w:line="100" w:lineRule="atLeast"/>
                        <w:rPr>
                          <w:rFonts w:ascii="BIZ UDP明朝 Medium" w:eastAsia="BIZ UDP明朝 Medium" w:hAnsi="BIZ UDP明朝 Medium"/>
                          <w:color w:val="144DA0" w:themeColor="accent2"/>
                          <w:w w:val="90"/>
                          <w:szCs w:val="21"/>
                        </w:rPr>
                      </w:pPr>
                    </w:p>
                    <w:p w:rsidR="001232E0" w:rsidRPr="00442426" w:rsidRDefault="00D06ABE" w:rsidP="00D06ABE">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資格革新的なモダンフラメンコユニットTRANSFORMACION</w:t>
                      </w:r>
                    </w:p>
                    <w:p w:rsidR="00D06ABE" w:rsidRPr="00D06ABE" w:rsidRDefault="00D06ABE" w:rsidP="00D06ABE">
                      <w:pPr>
                        <w:spacing w:line="100" w:lineRule="atLeast"/>
                        <w:rPr>
                          <w:rFonts w:ascii="BIZ UDP明朝 Medium" w:eastAsia="BIZ UDP明朝 Medium" w:hAnsi="BIZ UDP明朝 Medium" w:hint="eastAsia"/>
                          <w:w w:val="90"/>
                          <w:szCs w:val="21"/>
                        </w:rPr>
                      </w:pPr>
                      <w:r w:rsidRPr="00D06ABE">
                        <w:rPr>
                          <w:rFonts w:ascii="BIZ UDP明朝 Medium" w:eastAsia="BIZ UDP明朝 Medium" w:hAnsi="BIZ UDP明朝 Medium" w:hint="eastAsia"/>
                          <w:w w:val="90"/>
                          <w:szCs w:val="21"/>
                        </w:rPr>
                        <w:t>来年2月2日（日）</w:t>
                      </w:r>
                      <w:r w:rsidR="00914948">
                        <w:rPr>
                          <w:rFonts w:ascii="BIZ UDP明朝 Medium" w:eastAsia="BIZ UDP明朝 Medium" w:hAnsi="BIZ UDP明朝 Medium" w:hint="eastAsia"/>
                          <w:w w:val="90"/>
                          <w:szCs w:val="21"/>
                        </w:rPr>
                        <w:t>１５：３０</w:t>
                      </w:r>
                    </w:p>
                    <w:p w:rsidR="00D06ABE" w:rsidRDefault="00D06ABE" w:rsidP="00D06AB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小学生</w:t>
                      </w:r>
                      <w:r>
                        <w:rPr>
                          <w:rFonts w:ascii="BIZ UDP明朝 Medium" w:eastAsia="BIZ UDP明朝 Medium" w:hAnsi="BIZ UDP明朝 Medium" w:hint="eastAsia"/>
                          <w:w w:val="90"/>
                          <w:szCs w:val="21"/>
                        </w:rPr>
                        <w:t>以上</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観覧料は、4千円（当日500</w:t>
                      </w:r>
                      <w:r w:rsidR="00914948">
                        <w:rPr>
                          <w:rFonts w:ascii="BIZ UDP明朝 Medium" w:eastAsia="BIZ UDP明朝 Medium" w:hAnsi="BIZ UDP明朝 Medium" w:hint="eastAsia"/>
                          <w:w w:val="90"/>
                          <w:szCs w:val="21"/>
                        </w:rPr>
                        <w:t>円増し）。全席指定</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チケットは、10月31日から東リ　いたみホール（午後2時から電話も可）、</w:t>
                      </w:r>
                      <w:r w:rsidR="00914948">
                        <w:rPr>
                          <w:rFonts w:ascii="BIZ UDP明朝 Medium" w:eastAsia="BIZ UDP明朝 Medium" w:hAnsi="BIZ UDP明朝 Medium" w:hint="eastAsia"/>
                          <w:w w:val="90"/>
                          <w:szCs w:val="21"/>
                        </w:rPr>
                        <w:t>１０：００</w:t>
                      </w:r>
                      <w:r w:rsidRPr="00D06ABE">
                        <w:rPr>
                          <w:rFonts w:ascii="BIZ UDP明朝 Medium" w:eastAsia="BIZ UDP明朝 Medium" w:hAnsi="BIZ UDP明朝 Medium" w:hint="eastAsia"/>
                          <w:w w:val="90"/>
                          <w:szCs w:val="21"/>
                        </w:rPr>
                        <w:t>からローソンチケット、カンフェティで販売。</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東リ　いたみホールTEL778・8788。</w:t>
                      </w:r>
                    </w:p>
                    <w:p w:rsidR="00D06ABE" w:rsidRPr="00D06ABE" w:rsidRDefault="00D06ABE" w:rsidP="00D06ABE">
                      <w:pPr>
                        <w:spacing w:line="100" w:lineRule="atLeast"/>
                        <w:rPr>
                          <w:rFonts w:ascii="BIZ UDP明朝 Medium" w:eastAsia="BIZ UDP明朝 Medium" w:hAnsi="BIZ UDP明朝 Medium"/>
                          <w:w w:val="90"/>
                          <w:szCs w:val="21"/>
                        </w:rPr>
                      </w:pPr>
                    </w:p>
                    <w:p w:rsidR="00D06ABE" w:rsidRPr="00442426" w:rsidRDefault="00D06ABE" w:rsidP="00D06ABE">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第39回伊丹市民オペラ定期公演ファルスタッフ（全3幕、イタリア語上演、日本語字幕付き）</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来年1月26日（日）</w:t>
                      </w:r>
                      <w:r w:rsidR="00914948">
                        <w:rPr>
                          <w:rFonts w:ascii="BIZ UDP明朝 Medium" w:eastAsia="BIZ UDP明朝 Medium" w:hAnsi="BIZ UDP明朝 Medium" w:hint="eastAsia"/>
                          <w:w w:val="90"/>
                          <w:szCs w:val="21"/>
                        </w:rPr>
                        <w:t>１４：００</w:t>
                      </w:r>
                    </w:p>
                    <w:p w:rsid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S席5500円、A席5000円、B席3500円</w:t>
                      </w:r>
                      <w:r>
                        <w:rPr>
                          <w:rFonts w:ascii="BIZ UDP明朝 Medium" w:eastAsia="BIZ UDP明朝 Medium" w:hAnsi="BIZ UDP明朝 Medium" w:hint="eastAsia"/>
                          <w:w w:val="90"/>
                          <w:szCs w:val="21"/>
                        </w:rPr>
                        <w:t>他。</w:t>
                      </w:r>
                      <w:r w:rsidRPr="00D06ABE">
                        <w:rPr>
                          <w:rFonts w:ascii="BIZ UDP明朝 Medium" w:eastAsia="BIZ UDP明朝 Medium" w:hAnsi="BIZ UDP明朝 Medium" w:hint="eastAsia"/>
                          <w:w w:val="90"/>
                          <w:szCs w:val="21"/>
                        </w:rPr>
                        <w:t>全席指定</w:t>
                      </w:r>
                    </w:p>
                    <w:p w:rsidR="00D06ABE" w:rsidRPr="00D06ABE" w:rsidRDefault="00D06ABE" w:rsidP="00D06AB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Pr>
                          <w:rFonts w:ascii="BIZ UDP明朝 Medium" w:eastAsia="BIZ UDP明朝 Medium" w:hAnsi="BIZ UDP明朝 Medium"/>
                          <w:w w:val="90"/>
                          <w:szCs w:val="21"/>
                        </w:rPr>
                        <w:t>小学生以上</w:t>
                      </w:r>
                    </w:p>
                    <w:p w:rsidR="00D06ABE" w:rsidRPr="00D06ABE" w:rsidRDefault="00D06ABE" w:rsidP="00FC5442">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チケットは11月7</w:t>
                      </w:r>
                      <w:r>
                        <w:rPr>
                          <w:rFonts w:ascii="BIZ UDP明朝 Medium" w:eastAsia="BIZ UDP明朝 Medium" w:hAnsi="BIZ UDP明朝 Medium" w:hint="eastAsia"/>
                          <w:w w:val="90"/>
                          <w:szCs w:val="21"/>
                        </w:rPr>
                        <w:t>日から</w:t>
                      </w:r>
                      <w:r w:rsidR="00914948">
                        <w:rPr>
                          <w:rFonts w:ascii="BIZ UDP明朝 Medium" w:eastAsia="BIZ UDP明朝 Medium" w:hAnsi="BIZ UDP明朝 Medium" w:hint="eastAsia"/>
                          <w:w w:val="90"/>
                          <w:szCs w:val="21"/>
                        </w:rPr>
                        <w:t>同ホールで販売</w:t>
                      </w:r>
                    </w:p>
                  </w:txbxContent>
                </v:textbox>
              </v:shape>
            </w:pict>
          </mc:Fallback>
        </mc:AlternateContent>
      </w:r>
      <w:r w:rsidR="00F25B0B" w:rsidRPr="008C35D3">
        <w:rPr>
          <w:noProof/>
        </w:rPr>
        <mc:AlternateContent>
          <mc:Choice Requires="wps">
            <w:drawing>
              <wp:anchor distT="0" distB="0" distL="114300" distR="114300" simplePos="0" relativeHeight="252877824" behindDoc="0" locked="0" layoutInCell="1" allowOverlap="1" wp14:anchorId="69AEC59D" wp14:editId="70E019BC">
                <wp:simplePos x="0" y="0"/>
                <wp:positionH relativeFrom="column">
                  <wp:posOffset>-8616315</wp:posOffset>
                </wp:positionH>
                <wp:positionV relativeFrom="paragraph">
                  <wp:posOffset>6373495</wp:posOffset>
                </wp:positionV>
                <wp:extent cx="2051685" cy="542099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051685" cy="5420995"/>
                        </a:xfrm>
                        <a:prstGeom prst="rect">
                          <a:avLst/>
                        </a:prstGeom>
                        <a:noFill/>
                        <a:ln w="6350">
                          <a:noFill/>
                        </a:ln>
                      </wps:spPr>
                      <wps:txbx>
                        <w:txbxContent>
                          <w:p w:rsidR="00E200F9" w:rsidRPr="00E200F9" w:rsidRDefault="00E200F9" w:rsidP="00E200F9">
                            <w:pPr>
                              <w:spacing w:line="100" w:lineRule="atLeast"/>
                              <w:rPr>
                                <w:rFonts w:ascii="BIZ UDP明朝 Medium" w:eastAsia="BIZ UDP明朝 Medium" w:hAnsi="BIZ UDP明朝 Medium"/>
                                <w:w w:val="90"/>
                                <w:sz w:val="32"/>
                                <w:szCs w:val="32"/>
                              </w:rPr>
                            </w:pPr>
                            <w:r w:rsidRPr="00E200F9">
                              <w:rPr>
                                <w:rFonts w:ascii="BIZ UDP明朝 Medium" w:eastAsia="BIZ UDP明朝 Medium" w:hAnsi="BIZ UDP明朝 Medium" w:hint="eastAsia"/>
                                <w:w w:val="90"/>
                                <w:sz w:val="32"/>
                                <w:szCs w:val="32"/>
                              </w:rPr>
                              <w:t>みどりの</w:t>
                            </w:r>
                            <w:r w:rsidRPr="00E200F9">
                              <w:rPr>
                                <w:rFonts w:ascii="BIZ UDP明朝 Medium" w:eastAsia="BIZ UDP明朝 Medium" w:hAnsi="BIZ UDP明朝 Medium"/>
                                <w:w w:val="90"/>
                                <w:sz w:val="32"/>
                                <w:szCs w:val="32"/>
                              </w:rPr>
                              <w:t>プラザ</w:t>
                            </w:r>
                          </w:p>
                          <w:p w:rsidR="00E200F9" w:rsidRDefault="00E200F9"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荒牧６-</w:t>
                            </w:r>
                            <w:r w:rsidRPr="00E200F9">
                              <w:rPr>
                                <w:rFonts w:ascii="BIZ UDP明朝 Medium" w:eastAsia="BIZ UDP明朝 Medium" w:hAnsi="BIZ UDP明朝 Medium" w:hint="eastAsia"/>
                                <w:w w:val="90"/>
                                <w:szCs w:val="21"/>
                              </w:rPr>
                              <w:t>４</w:t>
                            </w:r>
                            <w:r>
                              <w:rPr>
                                <w:rFonts w:ascii="BIZ UDP明朝 Medium" w:eastAsia="BIZ UDP明朝 Medium" w:hAnsi="BIZ UDP明朝 Medium" w:hint="eastAsia"/>
                                <w:w w:val="90"/>
                                <w:szCs w:val="21"/>
                              </w:rPr>
                              <w:t>-１２ TEL</w:t>
                            </w:r>
                            <w:r w:rsidRPr="00E200F9">
                              <w:rPr>
                                <w:rFonts w:ascii="BIZ UDP明朝 Medium" w:eastAsia="BIZ UDP明朝 Medium" w:hAnsi="BIZ UDP明朝 Medium" w:hint="eastAsia"/>
                                <w:w w:val="90"/>
                                <w:szCs w:val="21"/>
                              </w:rPr>
                              <w:t>７７２－７６９６</w:t>
                            </w:r>
                          </w:p>
                          <w:p w:rsid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さつき盆栽芽透かし・整形講習会</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10月12日（土）13：00（雨天時13日（日））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15人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無料（サツキ盆栽持参）</w:t>
                            </w:r>
                            <w:r>
                              <w:rPr>
                                <w:rFonts w:ascii="BIZ UDP明朝 Medium" w:eastAsia="BIZ UDP明朝 Medium" w:hAnsi="BIZ UDP明朝 Medium" w:hint="eastAsia"/>
                                <w:w w:val="90"/>
                                <w:szCs w:val="21"/>
                              </w:rPr>
                              <w:t>。</w:t>
                            </w:r>
                            <w:r w:rsidRPr="00E200F9">
                              <w:rPr>
                                <w:rFonts w:ascii="BIZ UDP明朝 Medium" w:eastAsia="BIZ UDP明朝 Medium" w:hAnsi="BIZ UDP明朝 Medium" w:hint="eastAsia"/>
                                <w:w w:val="90"/>
                                <w:szCs w:val="21"/>
                              </w:rPr>
                              <w:t>先着順</w:t>
                            </w:r>
                          </w:p>
                          <w:p w:rsidR="00E200F9" w:rsidRP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秋の寄せ植え講習会</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10月29日（火）13：30</w:t>
                            </w:r>
                          </w:p>
                          <w:p w:rsid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15人</w:t>
                            </w:r>
                            <w:r>
                              <w:rPr>
                                <w:rFonts w:ascii="BIZ UDP明朝 Medium" w:eastAsia="BIZ UDP明朝 Medium" w:hAnsi="BIZ UDP明朝 Medium" w:hint="eastAsia"/>
                                <w:w w:val="90"/>
                                <w:szCs w:val="21"/>
                              </w:rPr>
                              <w:t xml:space="preserve">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3000円</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10月1日から同プラザへ。先着順</w:t>
                            </w:r>
                          </w:p>
                          <w:p w:rsidR="00E200F9" w:rsidRP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お花の子供ワークショップ</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10月26日（土）、27日（日）の10：00～16：00（最終受け付け15：30。雨天中止）</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ミニブーケ・多肉植物の寄せ植えなどを作る　</w:t>
                            </w:r>
                          </w:p>
                          <w:p w:rsid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小学生以下</w:t>
                            </w:r>
                            <w:r>
                              <w:rPr>
                                <w:rFonts w:ascii="BIZ UDP明朝 Medium" w:eastAsia="BIZ UDP明朝 Medium" w:hAnsi="BIZ UDP明朝 Medium" w:hint="eastAsia"/>
                                <w:w w:val="90"/>
                                <w:szCs w:val="21"/>
                              </w:rPr>
                              <w:t xml:space="preserve">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各500円　</w:t>
                            </w:r>
                          </w:p>
                          <w:p w:rsidR="00E200F9" w:rsidRPr="00E200F9" w:rsidRDefault="00E200F9" w:rsidP="00E200F9">
                            <w:pPr>
                              <w:spacing w:line="100" w:lineRule="atLeast"/>
                              <w:rPr>
                                <w:rFonts w:ascii="BIZ UDP明朝 Medium" w:eastAsia="BIZ UDP明朝 Medium" w:hAnsi="BIZ UDP明朝 Medium"/>
                                <w:w w:val="90"/>
                                <w:szCs w:val="21"/>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EC59D" id="テキスト ボックス 8" o:spid="_x0000_s1032" type="#_x0000_t202" style="position:absolute;margin-left:-678.45pt;margin-top:501.85pt;width:161.55pt;height:426.85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" filled="f" stroked="f" strokeweight=".5pt">
                <v:textbox>
                  <w:txbxContent>
                    <w:p w:rsidR="00E200F9" w:rsidRPr="00E200F9" w:rsidRDefault="00E200F9" w:rsidP="00E200F9">
                      <w:pPr>
                        <w:spacing w:line="100" w:lineRule="atLeast"/>
                        <w:rPr>
                          <w:rFonts w:ascii="BIZ UDP明朝 Medium" w:eastAsia="BIZ UDP明朝 Medium" w:hAnsi="BIZ UDP明朝 Medium"/>
                          <w:w w:val="90"/>
                          <w:sz w:val="32"/>
                          <w:szCs w:val="32"/>
                        </w:rPr>
                      </w:pPr>
                      <w:r w:rsidRPr="00E200F9">
                        <w:rPr>
                          <w:rFonts w:ascii="BIZ UDP明朝 Medium" w:eastAsia="BIZ UDP明朝 Medium" w:hAnsi="BIZ UDP明朝 Medium" w:hint="eastAsia"/>
                          <w:w w:val="90"/>
                          <w:sz w:val="32"/>
                          <w:szCs w:val="32"/>
                        </w:rPr>
                        <w:t>みどりの</w:t>
                      </w:r>
                      <w:r w:rsidRPr="00E200F9">
                        <w:rPr>
                          <w:rFonts w:ascii="BIZ UDP明朝 Medium" w:eastAsia="BIZ UDP明朝 Medium" w:hAnsi="BIZ UDP明朝 Medium"/>
                          <w:w w:val="90"/>
                          <w:sz w:val="32"/>
                          <w:szCs w:val="32"/>
                        </w:rPr>
                        <w:t>プラザ</w:t>
                      </w:r>
                    </w:p>
                    <w:p w:rsidR="00E200F9" w:rsidRDefault="00E200F9"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荒牧６-</w:t>
                      </w:r>
                      <w:r w:rsidRPr="00E200F9">
                        <w:rPr>
                          <w:rFonts w:ascii="BIZ UDP明朝 Medium" w:eastAsia="BIZ UDP明朝 Medium" w:hAnsi="BIZ UDP明朝 Medium" w:hint="eastAsia"/>
                          <w:w w:val="90"/>
                          <w:szCs w:val="21"/>
                        </w:rPr>
                        <w:t>４</w:t>
                      </w:r>
                      <w:r>
                        <w:rPr>
                          <w:rFonts w:ascii="BIZ UDP明朝 Medium" w:eastAsia="BIZ UDP明朝 Medium" w:hAnsi="BIZ UDP明朝 Medium" w:hint="eastAsia"/>
                          <w:w w:val="90"/>
                          <w:szCs w:val="21"/>
                        </w:rPr>
                        <w:t>-１２ TEL</w:t>
                      </w:r>
                      <w:r w:rsidRPr="00E200F9">
                        <w:rPr>
                          <w:rFonts w:ascii="BIZ UDP明朝 Medium" w:eastAsia="BIZ UDP明朝 Medium" w:hAnsi="BIZ UDP明朝 Medium" w:hint="eastAsia"/>
                          <w:w w:val="90"/>
                          <w:szCs w:val="21"/>
                        </w:rPr>
                        <w:t>７７２－７６９６</w:t>
                      </w:r>
                    </w:p>
                    <w:p w:rsid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さつき盆栽芽透かし・整形講習会</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10月12日（土）13：00（雨天時13日（日））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15人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無料（サツキ盆栽持参）</w:t>
                      </w:r>
                      <w:r>
                        <w:rPr>
                          <w:rFonts w:ascii="BIZ UDP明朝 Medium" w:eastAsia="BIZ UDP明朝 Medium" w:hAnsi="BIZ UDP明朝 Medium" w:hint="eastAsia"/>
                          <w:w w:val="90"/>
                          <w:szCs w:val="21"/>
                        </w:rPr>
                        <w:t>。</w:t>
                      </w:r>
                      <w:r w:rsidRPr="00E200F9">
                        <w:rPr>
                          <w:rFonts w:ascii="BIZ UDP明朝 Medium" w:eastAsia="BIZ UDP明朝 Medium" w:hAnsi="BIZ UDP明朝 Medium" w:hint="eastAsia"/>
                          <w:w w:val="90"/>
                          <w:szCs w:val="21"/>
                        </w:rPr>
                        <w:t>先着順</w:t>
                      </w:r>
                    </w:p>
                    <w:p w:rsidR="00E200F9" w:rsidRP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秋の寄せ植え講習会</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10月29日（火）13：30</w:t>
                      </w:r>
                    </w:p>
                    <w:p w:rsid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15人</w:t>
                      </w:r>
                      <w:r>
                        <w:rPr>
                          <w:rFonts w:ascii="BIZ UDP明朝 Medium" w:eastAsia="BIZ UDP明朝 Medium" w:hAnsi="BIZ UDP明朝 Medium" w:hint="eastAsia"/>
                          <w:w w:val="90"/>
                          <w:szCs w:val="21"/>
                        </w:rPr>
                        <w:t xml:space="preserve">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3000円</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10月1日から同プラザへ。先着順</w:t>
                      </w:r>
                    </w:p>
                    <w:p w:rsidR="00E200F9" w:rsidRP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お花の子供ワークショップ</w:t>
                      </w:r>
                    </w:p>
                    <w:p w:rsidR="00E200F9" w:rsidRPr="00E200F9" w:rsidRDefault="00E200F9" w:rsidP="00E200F9">
                      <w:pPr>
                        <w:spacing w:line="100" w:lineRule="atLeast"/>
                        <w:rPr>
                          <w:rFonts w:ascii="BIZ UDP明朝 Medium" w:eastAsia="BIZ UDP明朝 Medium" w:hAnsi="BIZ UDP明朝 Medium" w:hint="eastAsia"/>
                          <w:w w:val="90"/>
                          <w:szCs w:val="21"/>
                        </w:rPr>
                      </w:pPr>
                      <w:r w:rsidRPr="00E200F9">
                        <w:rPr>
                          <w:rFonts w:ascii="BIZ UDP明朝 Medium" w:eastAsia="BIZ UDP明朝 Medium" w:hAnsi="BIZ UDP明朝 Medium" w:hint="eastAsia"/>
                          <w:w w:val="90"/>
                          <w:szCs w:val="21"/>
                        </w:rPr>
                        <w:t>10月26日（土）、27日（日）の10：00～16：00（最終受け付け15：30。雨天中止）</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ミニブーケ・多肉植物の寄せ植えなどを作る　</w:t>
                      </w:r>
                    </w:p>
                    <w:p w:rsid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小学生以下</w:t>
                      </w:r>
                      <w:r>
                        <w:rPr>
                          <w:rFonts w:ascii="BIZ UDP明朝 Medium" w:eastAsia="BIZ UDP明朝 Medium" w:hAnsi="BIZ UDP明朝 Medium" w:hint="eastAsia"/>
                          <w:w w:val="90"/>
                          <w:szCs w:val="21"/>
                        </w:rPr>
                        <w:t xml:space="preserve">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各500円　</w:t>
                      </w:r>
                    </w:p>
                    <w:p w:rsidR="00E200F9" w:rsidRPr="00E200F9" w:rsidRDefault="00E200F9" w:rsidP="00E200F9">
                      <w:pPr>
                        <w:spacing w:line="100" w:lineRule="atLeast"/>
                        <w:rPr>
                          <w:rFonts w:ascii="BIZ UDP明朝 Medium" w:eastAsia="BIZ UDP明朝 Medium" w:hAnsi="BIZ UDP明朝 Medium"/>
                          <w:w w:val="90"/>
                          <w:szCs w:val="21"/>
                        </w:rPr>
                      </w:pPr>
                    </w:p>
                  </w:txbxContent>
                </v:textbox>
              </v:shape>
            </w:pict>
          </mc:Fallback>
        </mc:AlternateContent>
      </w:r>
      <w:r w:rsidR="00F25B0B" w:rsidRPr="008C35D3">
        <w:rPr>
          <w:noProof/>
        </w:rPr>
        <mc:AlternateContent>
          <mc:Choice Requires="wps">
            <w:drawing>
              <wp:anchor distT="0" distB="0" distL="114300" distR="114300" simplePos="0" relativeHeight="252839935" behindDoc="0" locked="0" layoutInCell="1" allowOverlap="1" wp14:anchorId="77AF3026" wp14:editId="16D7101A">
                <wp:simplePos x="0" y="0"/>
                <wp:positionH relativeFrom="column">
                  <wp:posOffset>-8633460</wp:posOffset>
                </wp:positionH>
                <wp:positionV relativeFrom="paragraph">
                  <wp:posOffset>1513840</wp:posOffset>
                </wp:positionV>
                <wp:extent cx="2051685" cy="4721860"/>
                <wp:effectExtent l="0" t="0" r="0" b="2540"/>
                <wp:wrapNone/>
                <wp:docPr id="212" name="テキスト ボックス 212"/>
                <wp:cNvGraphicFramePr/>
                <a:graphic xmlns:a="http://schemas.openxmlformats.org/drawingml/2006/main">
                  <a:graphicData uri="http://schemas.microsoft.com/office/word/2010/wordprocessingShape">
                    <wps:wsp>
                      <wps:cNvSpPr txBox="1"/>
                      <wps:spPr>
                        <a:xfrm>
                          <a:off x="0" y="0"/>
                          <a:ext cx="2051685" cy="4721860"/>
                        </a:xfrm>
                        <a:prstGeom prst="rect">
                          <a:avLst/>
                        </a:prstGeom>
                        <a:noFill/>
                        <a:ln w="6350">
                          <a:noFill/>
                        </a:ln>
                      </wps:spPr>
                      <wps:txbx id="4">
                        <w:txbxContent>
                          <w:p w:rsidR="00E200F9" w:rsidRPr="00D06ABE" w:rsidRDefault="00E200F9" w:rsidP="00E200F9">
                            <w:pPr>
                              <w:spacing w:line="100" w:lineRule="atLeast"/>
                              <w:rPr>
                                <w:rFonts w:ascii="BIZ UDP明朝 Medium" w:eastAsia="BIZ UDP明朝 Medium" w:hAnsi="BIZ UDP明朝 Medium"/>
                                <w:w w:val="90"/>
                                <w:sz w:val="32"/>
                                <w:szCs w:val="32"/>
                              </w:rPr>
                            </w:pPr>
                            <w:r w:rsidRPr="00D06ABE">
                              <w:rPr>
                                <w:rFonts w:ascii="BIZ UDP明朝 Medium" w:eastAsia="BIZ UDP明朝 Medium" w:hAnsi="BIZ UDP明朝 Medium" w:hint="eastAsia"/>
                                <w:w w:val="90"/>
                                <w:sz w:val="32"/>
                                <w:szCs w:val="32"/>
                              </w:rPr>
                              <w:t>スワンホール</w:t>
                            </w:r>
                          </w:p>
                          <w:p w:rsidR="00E200F9" w:rsidRDefault="00D06ABE" w:rsidP="00E200F9">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昆陽池2-1　</w:t>
                            </w:r>
                            <w:r>
                              <w:rPr>
                                <w:rFonts w:ascii="BIZ UDP明朝 Medium" w:eastAsia="BIZ UDP明朝 Medium" w:hAnsi="BIZ UDP明朝 Medium" w:hint="eastAsia"/>
                                <w:w w:val="90"/>
                                <w:szCs w:val="21"/>
                              </w:rPr>
                              <w:t>TEL</w:t>
                            </w:r>
                            <w:r>
                              <w:rPr>
                                <w:rFonts w:ascii="BIZ UDP明朝 Medium" w:eastAsia="BIZ UDP明朝 Medium" w:hAnsi="BIZ UDP明朝 Medium"/>
                                <w:w w:val="90"/>
                                <w:szCs w:val="21"/>
                              </w:rPr>
                              <w:t>779-5661</w:t>
                            </w:r>
                          </w:p>
                          <w:p w:rsidR="00E200F9" w:rsidRP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市民みんなが先生徒講座を開催</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10月25日（金）</w:t>
                            </w:r>
                            <w:r w:rsidR="00914948">
                              <w:rPr>
                                <w:rFonts w:ascii="BIZ UDP明朝 Medium" w:eastAsia="BIZ UDP明朝 Medium" w:hAnsi="BIZ UDP明朝 Medium" w:hint="eastAsia"/>
                                <w:w w:val="90"/>
                                <w:szCs w:val="21"/>
                              </w:rPr>
                              <w:t>１３：３０</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スワンホール</w:t>
                            </w:r>
                          </w:p>
                          <w:p w:rsidR="00E200F9" w:rsidRPr="00E200F9" w:rsidRDefault="00914948"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相続についてのミニセミナーと相談会</w:t>
                            </w:r>
                          </w:p>
                          <w:p w:rsidR="00E200F9" w:rsidRPr="00E200F9" w:rsidRDefault="00914948"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E200F9" w:rsidRPr="00E200F9">
                              <w:rPr>
                                <w:rFonts w:ascii="BIZ UDP明朝 Medium" w:eastAsia="BIZ UDP明朝 Medium" w:hAnsi="BIZ UDP明朝 Medium" w:hint="eastAsia"/>
                                <w:w w:val="90"/>
                                <w:szCs w:val="21"/>
                              </w:rPr>
                              <w:t>20</w:t>
                            </w:r>
                            <w:r>
                              <w:rPr>
                                <w:rFonts w:ascii="BIZ UDP明朝 Medium" w:eastAsia="BIZ UDP明朝 Medium" w:hAnsi="BIZ UDP明朝 Medium" w:hint="eastAsia"/>
                                <w:w w:val="90"/>
                                <w:szCs w:val="21"/>
                              </w:rPr>
                              <w:t>人</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電子申請</w:t>
                            </w:r>
                            <w:r w:rsidR="00914948">
                              <w:rPr>
                                <w:rFonts w:ascii="BIZ UDP明朝 Medium" w:eastAsia="BIZ UDP明朝 Medium" w:hAnsi="BIZ UDP明朝 Medium" w:hint="eastAsia"/>
                                <w:w w:val="90"/>
                                <w:szCs w:val="21"/>
                              </w:rPr>
                              <w:t>。</w:t>
                            </w:r>
                            <w:r w:rsidR="00914948">
                              <w:rPr>
                                <w:rFonts w:ascii="BIZ UDP明朝 Medium" w:eastAsia="BIZ UDP明朝 Medium" w:hAnsi="BIZ UDP明朝 Medium"/>
                                <w:w w:val="90"/>
                                <w:szCs w:val="21"/>
                              </w:rPr>
                              <w:t>先着順</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市民まちづくりプラザTEL780・1234</w:t>
                            </w:r>
                          </w:p>
                          <w:p w:rsidR="00E200F9" w:rsidRPr="00E200F9" w:rsidRDefault="00E200F9" w:rsidP="00E200F9">
                            <w:pPr>
                              <w:spacing w:line="100" w:lineRule="atLeast"/>
                              <w:rPr>
                                <w:rFonts w:ascii="BIZ UDP明朝 Medium" w:eastAsia="BIZ UDP明朝 Medium" w:hAnsi="BIZ UDP明朝 Medium"/>
                                <w:w w:val="90"/>
                                <w:szCs w:val="21"/>
                              </w:rPr>
                            </w:pPr>
                          </w:p>
                          <w:p w:rsidR="00E200F9" w:rsidRPr="000E51FC" w:rsidRDefault="00E200F9" w:rsidP="00E200F9">
                            <w:pPr>
                              <w:spacing w:line="100" w:lineRule="atLeast"/>
                              <w:rPr>
                                <w:rFonts w:ascii="BIZ UDP明朝 Medium" w:eastAsia="BIZ UDP明朝 Medium" w:hAnsi="BIZ UDP明朝 Medium"/>
                                <w:color w:val="144DA0" w:themeColor="accent2"/>
                                <w:w w:val="90"/>
                                <w:szCs w:val="21"/>
                              </w:rPr>
                            </w:pPr>
                            <w:r w:rsidRPr="00442426">
                              <w:rPr>
                                <w:rFonts w:ascii="BIZ UDP明朝 Medium" w:eastAsia="BIZ UDP明朝 Medium" w:hAnsi="BIZ UDP明朝 Medium" w:hint="eastAsia"/>
                                <w:color w:val="EB6143"/>
                                <w:w w:val="90"/>
                                <w:szCs w:val="21"/>
                              </w:rPr>
                              <w:t>スワンホール「ポピュラーソングと英会話</w:t>
                            </w:r>
                            <w:r w:rsidRPr="000E51FC">
                              <w:rPr>
                                <w:rFonts w:ascii="BIZ UDP明朝 Medium" w:eastAsia="BIZ UDP明朝 Medium" w:hAnsi="BIZ UDP明朝 Medium" w:hint="eastAsia"/>
                                <w:color w:val="144DA0" w:themeColor="accent2"/>
                                <w:w w:val="90"/>
                                <w:szCs w:val="21"/>
                              </w:rPr>
                              <w:t>」</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10月5日（土）14：00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20人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500円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10月4日までに</w:t>
                            </w:r>
                            <w:r w:rsidR="00D06ABE">
                              <w:rPr>
                                <w:rFonts w:ascii="BIZ UDP明朝 Medium" w:eastAsia="BIZ UDP明朝 Medium" w:hAnsi="BIZ UDP明朝 Medium" w:hint="eastAsia"/>
                                <w:w w:val="90"/>
                                <w:szCs w:val="21"/>
                              </w:rPr>
                              <w:t>直接</w:t>
                            </w:r>
                            <w:r w:rsidR="00D06ABE">
                              <w:rPr>
                                <w:rFonts w:ascii="BIZ UDP明朝 Medium" w:eastAsia="BIZ UDP明朝 Medium" w:hAnsi="BIZ UDP明朝 Medium"/>
                                <w:w w:val="90"/>
                                <w:szCs w:val="21"/>
                              </w:rPr>
                              <w:t>か電子申請で</w:t>
                            </w:r>
                            <w:r w:rsidR="00D06ABE">
                              <w:rPr>
                                <w:rFonts w:ascii="BIZ UDP明朝 Medium" w:eastAsia="BIZ UDP明朝 Medium" w:hAnsi="BIZ UDP明朝 Medium" w:hint="eastAsia"/>
                                <w:w w:val="90"/>
                                <w:szCs w:val="21"/>
                              </w:rPr>
                              <w:t>。</w:t>
                            </w:r>
                            <w:r w:rsidR="00D06ABE">
                              <w:rPr>
                                <w:rFonts w:ascii="BIZ UDP明朝 Medium" w:eastAsia="BIZ UDP明朝 Medium" w:hAnsi="BIZ UDP明朝 Medium"/>
                                <w:w w:val="90"/>
                                <w:szCs w:val="21"/>
                              </w:rPr>
                              <w:t>先</w:t>
                            </w:r>
                            <w:r w:rsidRPr="00E200F9">
                              <w:rPr>
                                <w:rFonts w:ascii="BIZ UDP明朝 Medium" w:eastAsia="BIZ UDP明朝 Medium" w:hAnsi="BIZ UDP明朝 Medium" w:hint="eastAsia"/>
                                <w:w w:val="90"/>
                                <w:szCs w:val="21"/>
                              </w:rPr>
                              <w:t>着順</w:t>
                            </w:r>
                          </w:p>
                          <w:p w:rsidR="00E200F9" w:rsidRP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不登校の「現在・過去・未来」</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11月22日（金）15：00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スワンホール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不登校を支援する講演会と個別相談会　</w:t>
                            </w:r>
                          </w:p>
                          <w:p w:rsidR="00E200F9" w:rsidRPr="00914948"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100人（個別相談会は3組）　</w:t>
                            </w:r>
                          </w:p>
                          <w:p w:rsidR="00E200F9" w:rsidRPr="00E200F9" w:rsidRDefault="00D06ABE"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直接</w:t>
                            </w:r>
                            <w:r>
                              <w:rPr>
                                <w:rFonts w:ascii="BIZ UDP明朝 Medium" w:eastAsia="BIZ UDP明朝 Medium" w:hAnsi="BIZ UDP明朝 Medium"/>
                                <w:w w:val="90"/>
                                <w:szCs w:val="21"/>
                              </w:rPr>
                              <w:t>か</w:t>
                            </w:r>
                            <w:r w:rsidR="00E200F9" w:rsidRPr="00E200F9">
                              <w:rPr>
                                <w:rFonts w:ascii="BIZ UDP明朝 Medium" w:eastAsia="BIZ UDP明朝 Medium" w:hAnsi="BIZ UDP明朝 Medium" w:hint="eastAsia"/>
                                <w:w w:val="90"/>
                                <w:szCs w:val="21"/>
                              </w:rPr>
                              <w:t>電子申請</w:t>
                            </w:r>
                            <w:r>
                              <w:rPr>
                                <w:rFonts w:ascii="BIZ UDP明朝 Medium" w:eastAsia="BIZ UDP明朝 Medium" w:hAnsi="BIZ UDP明朝 Medium" w:hint="eastAsia"/>
                                <w:w w:val="90"/>
                                <w:szCs w:val="21"/>
                              </w:rPr>
                              <w:t>で</w:t>
                            </w:r>
                            <w:r w:rsidR="00E200F9" w:rsidRPr="00E200F9">
                              <w:rPr>
                                <w:rFonts w:ascii="BIZ UDP明朝 Medium" w:eastAsia="BIZ UDP明朝 Medium" w:hAnsi="BIZ UDP明朝 Medium" w:hint="eastAsia"/>
                                <w:w w:val="90"/>
                                <w:szCs w:val="21"/>
                              </w:rPr>
                              <w:t>。先着順</w:t>
                            </w:r>
                          </w:p>
                          <w:p w:rsidR="00E200F9" w:rsidRP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第59回伊丹市展を開催</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10月10～14日の</w:t>
                            </w:r>
                            <w:r w:rsidR="00914948">
                              <w:rPr>
                                <w:rFonts w:ascii="BIZ UDP明朝 Medium" w:eastAsia="BIZ UDP明朝 Medium" w:hAnsi="BIZ UDP明朝 Medium" w:hint="eastAsia"/>
                                <w:w w:val="90"/>
                                <w:szCs w:val="21"/>
                              </w:rPr>
                              <w:t>９：３０</w:t>
                            </w:r>
                            <w:r w:rsidRPr="00E200F9">
                              <w:rPr>
                                <w:rFonts w:ascii="BIZ UDP明朝 Medium" w:eastAsia="BIZ UDP明朝 Medium" w:hAnsi="BIZ UDP明朝 Medium" w:hint="eastAsia"/>
                                <w:w w:val="90"/>
                                <w:szCs w:val="21"/>
                              </w:rPr>
                              <w:t>～</w:t>
                            </w:r>
                            <w:r w:rsidR="00914948">
                              <w:rPr>
                                <w:rFonts w:ascii="BIZ UDP明朝 Medium" w:eastAsia="BIZ UDP明朝 Medium" w:hAnsi="BIZ UDP明朝 Medium" w:hint="eastAsia"/>
                                <w:w w:val="90"/>
                                <w:szCs w:val="21"/>
                              </w:rPr>
                              <w:t>１７：３０</w:t>
                            </w:r>
                            <w:r w:rsidRPr="00E200F9">
                              <w:rPr>
                                <w:rFonts w:ascii="BIZ UDP明朝 Medium" w:eastAsia="BIZ UDP明朝 Medium" w:hAnsi="BIZ UDP明朝 Medium" w:hint="eastAsia"/>
                                <w:w w:val="90"/>
                                <w:szCs w:val="21"/>
                              </w:rPr>
                              <w:t>まで（14日（祝）は</w:t>
                            </w:r>
                            <w:r w:rsidR="00914948">
                              <w:rPr>
                                <w:rFonts w:ascii="BIZ UDP明朝 Medium" w:eastAsia="BIZ UDP明朝 Medium" w:hAnsi="BIZ UDP明朝 Medium" w:hint="eastAsia"/>
                                <w:w w:val="90"/>
                                <w:szCs w:val="21"/>
                              </w:rPr>
                              <w:t>１５：００</w:t>
                            </w:r>
                            <w:r w:rsidRPr="00E200F9">
                              <w:rPr>
                                <w:rFonts w:ascii="BIZ UDP明朝 Medium" w:eastAsia="BIZ UDP明朝 Medium" w:hAnsi="BIZ UDP明朝 Medium" w:hint="eastAsia"/>
                                <w:w w:val="90"/>
                                <w:szCs w:val="21"/>
                              </w:rPr>
                              <w:t>まで）</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スワンホール</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▽洋画・日本画▽写真▽書▽デザイン・立体造形・工芸－－の4部門の入賞・入選作品を展示</w:t>
                            </w:r>
                          </w:p>
                          <w:p w:rsid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中央公民館TEL784－8000</w:t>
                            </w:r>
                          </w:p>
                          <w:p w:rsidR="00D06ABE" w:rsidRDefault="00D06ABE" w:rsidP="00E200F9">
                            <w:pPr>
                              <w:spacing w:line="100" w:lineRule="atLeast"/>
                              <w:rPr>
                                <w:rFonts w:ascii="BIZ UDP明朝 Medium" w:eastAsia="BIZ UDP明朝 Medium" w:hAnsi="BIZ UDP明朝 Medium"/>
                                <w:w w:val="90"/>
                                <w:szCs w:val="21"/>
                              </w:rPr>
                            </w:pPr>
                          </w:p>
                          <w:p w:rsidR="00D06ABE" w:rsidRPr="00442426" w:rsidRDefault="00D06ABE" w:rsidP="00D06ABE">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まちプラ交流カフェ</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10月9日（水）13：30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スワンホール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まちプラ登録団体との交流会　</w:t>
                            </w:r>
                          </w:p>
                          <w:p w:rsidR="00914948"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30人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100円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市民まちづくりプラザTEL780－1234（同プラザホームページから電子申請も可）へ。先着順</w:t>
                            </w:r>
                          </w:p>
                          <w:p w:rsidR="00D06ABE" w:rsidRPr="00E200F9" w:rsidRDefault="00D06ABE" w:rsidP="00E200F9">
                            <w:pPr>
                              <w:spacing w:line="100" w:lineRule="atLeast"/>
                              <w:rPr>
                                <w:rFonts w:ascii="BIZ UDP明朝 Medium" w:eastAsia="BIZ UDP明朝 Medium" w:hAnsi="BIZ UDP明朝 Medium"/>
                                <w:w w:val="9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F3026" id="テキスト ボックス 212" o:spid="_x0000_s1034" type="#_x0000_t202" style="position:absolute;margin-left:-679.8pt;margin-top:119.2pt;width:161.55pt;height:371.8pt;z-index:252839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" filled="f" stroked="f" strokeweight=".5pt">
                <v:textbox style="mso-next-textbox:#テキスト ボックス 227">
                  <w:txbxContent>
                    <w:p w:rsidR="00E200F9" w:rsidRPr="00D06ABE" w:rsidRDefault="00E200F9" w:rsidP="00E200F9">
                      <w:pPr>
                        <w:spacing w:line="100" w:lineRule="atLeast"/>
                        <w:rPr>
                          <w:rFonts w:ascii="BIZ UDP明朝 Medium" w:eastAsia="BIZ UDP明朝 Medium" w:hAnsi="BIZ UDP明朝 Medium"/>
                          <w:w w:val="90"/>
                          <w:sz w:val="32"/>
                          <w:szCs w:val="32"/>
                        </w:rPr>
                      </w:pPr>
                      <w:r w:rsidRPr="00D06ABE">
                        <w:rPr>
                          <w:rFonts w:ascii="BIZ UDP明朝 Medium" w:eastAsia="BIZ UDP明朝 Medium" w:hAnsi="BIZ UDP明朝 Medium" w:hint="eastAsia"/>
                          <w:w w:val="90"/>
                          <w:sz w:val="32"/>
                          <w:szCs w:val="32"/>
                        </w:rPr>
                        <w:t>スワンホール</w:t>
                      </w:r>
                    </w:p>
                    <w:p w:rsidR="00E200F9" w:rsidRDefault="00D06ABE" w:rsidP="00E200F9">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昆陽池2-1　</w:t>
                      </w:r>
                      <w:r>
                        <w:rPr>
                          <w:rFonts w:ascii="BIZ UDP明朝 Medium" w:eastAsia="BIZ UDP明朝 Medium" w:hAnsi="BIZ UDP明朝 Medium" w:hint="eastAsia"/>
                          <w:w w:val="90"/>
                          <w:szCs w:val="21"/>
                        </w:rPr>
                        <w:t>TEL</w:t>
                      </w:r>
                      <w:r>
                        <w:rPr>
                          <w:rFonts w:ascii="BIZ UDP明朝 Medium" w:eastAsia="BIZ UDP明朝 Medium" w:hAnsi="BIZ UDP明朝 Medium"/>
                          <w:w w:val="90"/>
                          <w:szCs w:val="21"/>
                        </w:rPr>
                        <w:t>779-5661</w:t>
                      </w:r>
                    </w:p>
                    <w:p w:rsidR="00E200F9" w:rsidRP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市民みんなが先生徒講座を開催</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10月25日（金）</w:t>
                      </w:r>
                      <w:r w:rsidR="00914948">
                        <w:rPr>
                          <w:rFonts w:ascii="BIZ UDP明朝 Medium" w:eastAsia="BIZ UDP明朝 Medium" w:hAnsi="BIZ UDP明朝 Medium" w:hint="eastAsia"/>
                          <w:w w:val="90"/>
                          <w:szCs w:val="21"/>
                        </w:rPr>
                        <w:t>１３：３０</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スワンホール</w:t>
                      </w:r>
                    </w:p>
                    <w:p w:rsidR="00E200F9" w:rsidRPr="00E200F9" w:rsidRDefault="00914948"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相続についてのミニセミナーと相談会</w:t>
                      </w:r>
                    </w:p>
                    <w:p w:rsidR="00E200F9" w:rsidRPr="00E200F9" w:rsidRDefault="00914948"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w:t>
                      </w:r>
                      <w:r w:rsidR="00E200F9" w:rsidRPr="00E200F9">
                        <w:rPr>
                          <w:rFonts w:ascii="BIZ UDP明朝 Medium" w:eastAsia="BIZ UDP明朝 Medium" w:hAnsi="BIZ UDP明朝 Medium" w:hint="eastAsia"/>
                          <w:w w:val="90"/>
                          <w:szCs w:val="21"/>
                        </w:rPr>
                        <w:t>20</w:t>
                      </w:r>
                      <w:r>
                        <w:rPr>
                          <w:rFonts w:ascii="BIZ UDP明朝 Medium" w:eastAsia="BIZ UDP明朝 Medium" w:hAnsi="BIZ UDP明朝 Medium" w:hint="eastAsia"/>
                          <w:w w:val="90"/>
                          <w:szCs w:val="21"/>
                        </w:rPr>
                        <w:t>人</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電子申請</w:t>
                      </w:r>
                      <w:r w:rsidR="00914948">
                        <w:rPr>
                          <w:rFonts w:ascii="BIZ UDP明朝 Medium" w:eastAsia="BIZ UDP明朝 Medium" w:hAnsi="BIZ UDP明朝 Medium" w:hint="eastAsia"/>
                          <w:w w:val="90"/>
                          <w:szCs w:val="21"/>
                        </w:rPr>
                        <w:t>。</w:t>
                      </w:r>
                      <w:r w:rsidR="00914948">
                        <w:rPr>
                          <w:rFonts w:ascii="BIZ UDP明朝 Medium" w:eastAsia="BIZ UDP明朝 Medium" w:hAnsi="BIZ UDP明朝 Medium"/>
                          <w:w w:val="90"/>
                          <w:szCs w:val="21"/>
                        </w:rPr>
                        <w:t>先着順</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市民まちづくりプラザTEL780・1234</w:t>
                      </w:r>
                    </w:p>
                    <w:p w:rsidR="00E200F9" w:rsidRPr="00E200F9" w:rsidRDefault="00E200F9" w:rsidP="00E200F9">
                      <w:pPr>
                        <w:spacing w:line="100" w:lineRule="atLeast"/>
                        <w:rPr>
                          <w:rFonts w:ascii="BIZ UDP明朝 Medium" w:eastAsia="BIZ UDP明朝 Medium" w:hAnsi="BIZ UDP明朝 Medium"/>
                          <w:w w:val="90"/>
                          <w:szCs w:val="21"/>
                        </w:rPr>
                      </w:pPr>
                    </w:p>
                    <w:p w:rsidR="00E200F9" w:rsidRPr="000E51FC" w:rsidRDefault="00E200F9" w:rsidP="00E200F9">
                      <w:pPr>
                        <w:spacing w:line="100" w:lineRule="atLeast"/>
                        <w:rPr>
                          <w:rFonts w:ascii="BIZ UDP明朝 Medium" w:eastAsia="BIZ UDP明朝 Medium" w:hAnsi="BIZ UDP明朝 Medium"/>
                          <w:color w:val="144DA0" w:themeColor="accent2"/>
                          <w:w w:val="90"/>
                          <w:szCs w:val="21"/>
                        </w:rPr>
                      </w:pPr>
                      <w:r w:rsidRPr="00442426">
                        <w:rPr>
                          <w:rFonts w:ascii="BIZ UDP明朝 Medium" w:eastAsia="BIZ UDP明朝 Medium" w:hAnsi="BIZ UDP明朝 Medium" w:hint="eastAsia"/>
                          <w:color w:val="EB6143"/>
                          <w:w w:val="90"/>
                          <w:szCs w:val="21"/>
                        </w:rPr>
                        <w:t>スワンホール「ポピュラーソングと英会話</w:t>
                      </w:r>
                      <w:r w:rsidRPr="000E51FC">
                        <w:rPr>
                          <w:rFonts w:ascii="BIZ UDP明朝 Medium" w:eastAsia="BIZ UDP明朝 Medium" w:hAnsi="BIZ UDP明朝 Medium" w:hint="eastAsia"/>
                          <w:color w:val="144DA0" w:themeColor="accent2"/>
                          <w:w w:val="90"/>
                          <w:szCs w:val="21"/>
                        </w:rPr>
                        <w:t>」</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10月5日（土）14：00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20人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500円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10月4日までに</w:t>
                      </w:r>
                      <w:r w:rsidR="00D06ABE">
                        <w:rPr>
                          <w:rFonts w:ascii="BIZ UDP明朝 Medium" w:eastAsia="BIZ UDP明朝 Medium" w:hAnsi="BIZ UDP明朝 Medium" w:hint="eastAsia"/>
                          <w:w w:val="90"/>
                          <w:szCs w:val="21"/>
                        </w:rPr>
                        <w:t>直接</w:t>
                      </w:r>
                      <w:r w:rsidR="00D06ABE">
                        <w:rPr>
                          <w:rFonts w:ascii="BIZ UDP明朝 Medium" w:eastAsia="BIZ UDP明朝 Medium" w:hAnsi="BIZ UDP明朝 Medium"/>
                          <w:w w:val="90"/>
                          <w:szCs w:val="21"/>
                        </w:rPr>
                        <w:t>か電子申請で</w:t>
                      </w:r>
                      <w:r w:rsidR="00D06ABE">
                        <w:rPr>
                          <w:rFonts w:ascii="BIZ UDP明朝 Medium" w:eastAsia="BIZ UDP明朝 Medium" w:hAnsi="BIZ UDP明朝 Medium" w:hint="eastAsia"/>
                          <w:w w:val="90"/>
                          <w:szCs w:val="21"/>
                        </w:rPr>
                        <w:t>。</w:t>
                      </w:r>
                      <w:r w:rsidR="00D06ABE">
                        <w:rPr>
                          <w:rFonts w:ascii="BIZ UDP明朝 Medium" w:eastAsia="BIZ UDP明朝 Medium" w:hAnsi="BIZ UDP明朝 Medium"/>
                          <w:w w:val="90"/>
                          <w:szCs w:val="21"/>
                        </w:rPr>
                        <w:t>先</w:t>
                      </w:r>
                      <w:r w:rsidRPr="00E200F9">
                        <w:rPr>
                          <w:rFonts w:ascii="BIZ UDP明朝 Medium" w:eastAsia="BIZ UDP明朝 Medium" w:hAnsi="BIZ UDP明朝 Medium" w:hint="eastAsia"/>
                          <w:w w:val="90"/>
                          <w:szCs w:val="21"/>
                        </w:rPr>
                        <w:t>着順</w:t>
                      </w:r>
                    </w:p>
                    <w:p w:rsidR="00E200F9" w:rsidRP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不登校の「現在・過去・未来」</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11月22日（金）15：00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スワンホール　</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不登校を支援する講演会と個別相談会　</w:t>
                      </w:r>
                    </w:p>
                    <w:p w:rsidR="00E200F9" w:rsidRPr="00914948"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 xml:space="preserve">100人（個別相談会は3組）　</w:t>
                      </w:r>
                    </w:p>
                    <w:p w:rsidR="00E200F9" w:rsidRPr="00E200F9" w:rsidRDefault="00D06ABE" w:rsidP="00E200F9">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直接</w:t>
                      </w:r>
                      <w:r>
                        <w:rPr>
                          <w:rFonts w:ascii="BIZ UDP明朝 Medium" w:eastAsia="BIZ UDP明朝 Medium" w:hAnsi="BIZ UDP明朝 Medium"/>
                          <w:w w:val="90"/>
                          <w:szCs w:val="21"/>
                        </w:rPr>
                        <w:t>か</w:t>
                      </w:r>
                      <w:r w:rsidR="00E200F9" w:rsidRPr="00E200F9">
                        <w:rPr>
                          <w:rFonts w:ascii="BIZ UDP明朝 Medium" w:eastAsia="BIZ UDP明朝 Medium" w:hAnsi="BIZ UDP明朝 Medium" w:hint="eastAsia"/>
                          <w:w w:val="90"/>
                          <w:szCs w:val="21"/>
                        </w:rPr>
                        <w:t>電子申請</w:t>
                      </w:r>
                      <w:r>
                        <w:rPr>
                          <w:rFonts w:ascii="BIZ UDP明朝 Medium" w:eastAsia="BIZ UDP明朝 Medium" w:hAnsi="BIZ UDP明朝 Medium" w:hint="eastAsia"/>
                          <w:w w:val="90"/>
                          <w:szCs w:val="21"/>
                        </w:rPr>
                        <w:t>で</w:t>
                      </w:r>
                      <w:r w:rsidR="00E200F9" w:rsidRPr="00E200F9">
                        <w:rPr>
                          <w:rFonts w:ascii="BIZ UDP明朝 Medium" w:eastAsia="BIZ UDP明朝 Medium" w:hAnsi="BIZ UDP明朝 Medium" w:hint="eastAsia"/>
                          <w:w w:val="90"/>
                          <w:szCs w:val="21"/>
                        </w:rPr>
                        <w:t>。先着順</w:t>
                      </w:r>
                    </w:p>
                    <w:p w:rsidR="00E200F9" w:rsidRPr="00E200F9" w:rsidRDefault="00E200F9" w:rsidP="00E200F9">
                      <w:pPr>
                        <w:spacing w:line="100" w:lineRule="atLeast"/>
                        <w:rPr>
                          <w:rFonts w:ascii="BIZ UDP明朝 Medium" w:eastAsia="BIZ UDP明朝 Medium" w:hAnsi="BIZ UDP明朝 Medium"/>
                          <w:w w:val="90"/>
                          <w:szCs w:val="21"/>
                        </w:rPr>
                      </w:pPr>
                    </w:p>
                    <w:p w:rsidR="00E200F9" w:rsidRPr="00442426" w:rsidRDefault="00E200F9" w:rsidP="00E200F9">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第59回伊丹市展を開催</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10月10～14日の</w:t>
                      </w:r>
                      <w:r w:rsidR="00914948">
                        <w:rPr>
                          <w:rFonts w:ascii="BIZ UDP明朝 Medium" w:eastAsia="BIZ UDP明朝 Medium" w:hAnsi="BIZ UDP明朝 Medium" w:hint="eastAsia"/>
                          <w:w w:val="90"/>
                          <w:szCs w:val="21"/>
                        </w:rPr>
                        <w:t>９：３０</w:t>
                      </w:r>
                      <w:r w:rsidRPr="00E200F9">
                        <w:rPr>
                          <w:rFonts w:ascii="BIZ UDP明朝 Medium" w:eastAsia="BIZ UDP明朝 Medium" w:hAnsi="BIZ UDP明朝 Medium" w:hint="eastAsia"/>
                          <w:w w:val="90"/>
                          <w:szCs w:val="21"/>
                        </w:rPr>
                        <w:t>～</w:t>
                      </w:r>
                      <w:r w:rsidR="00914948">
                        <w:rPr>
                          <w:rFonts w:ascii="BIZ UDP明朝 Medium" w:eastAsia="BIZ UDP明朝 Medium" w:hAnsi="BIZ UDP明朝 Medium" w:hint="eastAsia"/>
                          <w:w w:val="90"/>
                          <w:szCs w:val="21"/>
                        </w:rPr>
                        <w:t>１７：３０</w:t>
                      </w:r>
                      <w:r w:rsidRPr="00E200F9">
                        <w:rPr>
                          <w:rFonts w:ascii="BIZ UDP明朝 Medium" w:eastAsia="BIZ UDP明朝 Medium" w:hAnsi="BIZ UDP明朝 Medium" w:hint="eastAsia"/>
                          <w:w w:val="90"/>
                          <w:szCs w:val="21"/>
                        </w:rPr>
                        <w:t>まで（14日（祝）は</w:t>
                      </w:r>
                      <w:r w:rsidR="00914948">
                        <w:rPr>
                          <w:rFonts w:ascii="BIZ UDP明朝 Medium" w:eastAsia="BIZ UDP明朝 Medium" w:hAnsi="BIZ UDP明朝 Medium" w:hint="eastAsia"/>
                          <w:w w:val="90"/>
                          <w:szCs w:val="21"/>
                        </w:rPr>
                        <w:t>１５：００</w:t>
                      </w:r>
                      <w:r w:rsidRPr="00E200F9">
                        <w:rPr>
                          <w:rFonts w:ascii="BIZ UDP明朝 Medium" w:eastAsia="BIZ UDP明朝 Medium" w:hAnsi="BIZ UDP明朝 Medium" w:hint="eastAsia"/>
                          <w:w w:val="90"/>
                          <w:szCs w:val="21"/>
                        </w:rPr>
                        <w:t>まで）</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スワンホール</w:t>
                      </w:r>
                    </w:p>
                    <w:p w:rsidR="00E200F9" w:rsidRP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▽洋画・日本画▽写真▽書▽デザイン・立体造形・工芸－－の4部門の入賞・入選作品を展示</w:t>
                      </w:r>
                    </w:p>
                    <w:p w:rsidR="00E200F9" w:rsidRDefault="00E200F9" w:rsidP="00E200F9">
                      <w:pPr>
                        <w:spacing w:line="100" w:lineRule="atLeast"/>
                        <w:rPr>
                          <w:rFonts w:ascii="BIZ UDP明朝 Medium" w:eastAsia="BIZ UDP明朝 Medium" w:hAnsi="BIZ UDP明朝 Medium"/>
                          <w:w w:val="90"/>
                          <w:szCs w:val="21"/>
                        </w:rPr>
                      </w:pPr>
                      <w:r w:rsidRPr="00E200F9">
                        <w:rPr>
                          <w:rFonts w:ascii="BIZ UDP明朝 Medium" w:eastAsia="BIZ UDP明朝 Medium" w:hAnsi="BIZ UDP明朝 Medium" w:hint="eastAsia"/>
                          <w:w w:val="90"/>
                          <w:szCs w:val="21"/>
                        </w:rPr>
                        <w:t>中央公民館TEL784－8000</w:t>
                      </w:r>
                    </w:p>
                    <w:p w:rsidR="00D06ABE" w:rsidRDefault="00D06ABE" w:rsidP="00E200F9">
                      <w:pPr>
                        <w:spacing w:line="100" w:lineRule="atLeast"/>
                        <w:rPr>
                          <w:rFonts w:ascii="BIZ UDP明朝 Medium" w:eastAsia="BIZ UDP明朝 Medium" w:hAnsi="BIZ UDP明朝 Medium"/>
                          <w:w w:val="90"/>
                          <w:szCs w:val="21"/>
                        </w:rPr>
                      </w:pPr>
                    </w:p>
                    <w:p w:rsidR="00D06ABE" w:rsidRPr="00442426" w:rsidRDefault="00D06ABE" w:rsidP="00D06ABE">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まちプラ交流カフェ</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10月9日（水）13：30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スワンホール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まちプラ登録団体との交流会　</w:t>
                      </w:r>
                    </w:p>
                    <w:p w:rsidR="00914948"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30人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100円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市民まちづくりプラザTEL780－1234（同プラザホームページから電子申請も可）へ。先着順</w:t>
                      </w:r>
                    </w:p>
                    <w:p w:rsidR="00D06ABE" w:rsidRPr="00E200F9" w:rsidRDefault="00D06ABE" w:rsidP="00E200F9">
                      <w:pPr>
                        <w:spacing w:line="100" w:lineRule="atLeast"/>
                        <w:rPr>
                          <w:rFonts w:ascii="BIZ UDP明朝 Medium" w:eastAsia="BIZ UDP明朝 Medium" w:hAnsi="BIZ UDP明朝 Medium"/>
                          <w:w w:val="90"/>
                          <w:szCs w:val="21"/>
                        </w:rPr>
                      </w:pPr>
                    </w:p>
                  </w:txbxContent>
                </v:textbox>
              </v:shape>
            </w:pict>
          </mc:Fallback>
        </mc:AlternateContent>
      </w:r>
      <w:r w:rsidR="00F25B0B" w:rsidRPr="008C35D3">
        <w:rPr>
          <w:noProof/>
        </w:rPr>
        <mc:AlternateContent>
          <mc:Choice Requires="wps">
            <w:drawing>
              <wp:anchor distT="0" distB="0" distL="114300" distR="114300" simplePos="0" relativeHeight="252838910" behindDoc="0" locked="0" layoutInCell="1" allowOverlap="1" wp14:anchorId="067F7345" wp14:editId="6275CD58">
                <wp:simplePos x="0" y="0"/>
                <wp:positionH relativeFrom="column">
                  <wp:posOffset>-4149725</wp:posOffset>
                </wp:positionH>
                <wp:positionV relativeFrom="paragraph">
                  <wp:posOffset>6373495</wp:posOffset>
                </wp:positionV>
                <wp:extent cx="2051685" cy="542099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051685" cy="5420995"/>
                        </a:xfrm>
                        <a:prstGeom prst="rect">
                          <a:avLst/>
                        </a:prstGeom>
                        <a:noFill/>
                        <a:ln w="6350">
                          <a:noFill/>
                        </a:ln>
                      </wps:spPr>
                      <wps:txbx id="1">
                        <w:txbxContent>
                          <w:p w:rsidR="00FC5442" w:rsidRPr="00053F71" w:rsidRDefault="00D06ABE" w:rsidP="00FC5442">
                            <w:pPr>
                              <w:spacing w:line="100" w:lineRule="atLeast"/>
                              <w:rPr>
                                <w:rFonts w:ascii="BIZ UDP明朝 Medium" w:eastAsia="BIZ UDP明朝 Medium" w:hAnsi="BIZ UDP明朝 Medium"/>
                                <w:w w:val="90"/>
                                <w:sz w:val="28"/>
                                <w:szCs w:val="21"/>
                              </w:rPr>
                            </w:pPr>
                            <w:r w:rsidRPr="00053F71">
                              <w:rPr>
                                <w:rFonts w:ascii="BIZ UDP明朝 Medium" w:eastAsia="BIZ UDP明朝 Medium" w:hAnsi="BIZ UDP明朝 Medium" w:hint="eastAsia"/>
                                <w:w w:val="90"/>
                                <w:sz w:val="28"/>
                                <w:szCs w:val="21"/>
                              </w:rPr>
                              <w:t>東リ</w:t>
                            </w:r>
                            <w:r w:rsidR="00053F71" w:rsidRPr="00053F71">
                              <w:rPr>
                                <w:rFonts w:ascii="BIZ UDP明朝 Medium" w:eastAsia="BIZ UDP明朝 Medium" w:hAnsi="BIZ UDP明朝 Medium" w:hint="eastAsia"/>
                                <w:w w:val="90"/>
                                <w:sz w:val="28"/>
                                <w:szCs w:val="21"/>
                              </w:rPr>
                              <w:t xml:space="preserve">　</w:t>
                            </w:r>
                            <w:r w:rsidRPr="00053F71">
                              <w:rPr>
                                <w:rFonts w:ascii="BIZ UDP明朝 Medium" w:eastAsia="BIZ UDP明朝 Medium" w:hAnsi="BIZ UDP明朝 Medium"/>
                                <w:w w:val="90"/>
                                <w:sz w:val="28"/>
                                <w:szCs w:val="21"/>
                              </w:rPr>
                              <w:t>いたみホール</w:t>
                            </w:r>
                          </w:p>
                          <w:p w:rsidR="00D06ABE" w:rsidRDefault="00053F71" w:rsidP="00FC5442">
                            <w:pPr>
                              <w:spacing w:line="100" w:lineRule="atLeast"/>
                              <w:rPr>
                                <w:rFonts w:ascii="BIZ UDP明朝 Medium" w:eastAsia="BIZ UDP明朝 Medium" w:hAnsi="BIZ UDP明朝 Medium"/>
                                <w:w w:val="90"/>
                                <w:szCs w:val="21"/>
                              </w:rPr>
                            </w:pPr>
                            <w:r w:rsidRPr="00053F71">
                              <w:rPr>
                                <w:rFonts w:ascii="BIZ UDP明朝 Medium" w:eastAsia="BIZ UDP明朝 Medium" w:hAnsi="BIZ UDP明朝 Medium" w:hint="eastAsia"/>
                                <w:w w:val="90"/>
                                <w:szCs w:val="21"/>
                              </w:rPr>
                              <w:t>宮ノ前1-1-3</w:t>
                            </w:r>
                            <w:r>
                              <w:rPr>
                                <w:rFonts w:ascii="BIZ UDP明朝 Medium" w:eastAsia="BIZ UDP明朝 Medium" w:hAnsi="BIZ UDP明朝 Medium" w:hint="eastAsia"/>
                                <w:w w:val="90"/>
                                <w:szCs w:val="21"/>
                              </w:rPr>
                              <w:t xml:space="preserve">　</w:t>
                            </w:r>
                            <w:r>
                              <w:rPr>
                                <w:rFonts w:ascii="BIZ UDP明朝 Medium" w:eastAsia="BIZ UDP明朝 Medium" w:hAnsi="BIZ UDP明朝 Medium"/>
                                <w:w w:val="90"/>
                                <w:szCs w:val="21"/>
                              </w:rPr>
                              <w:t>TEL778-8788</w:t>
                            </w:r>
                          </w:p>
                          <w:p w:rsidR="00D06ABE" w:rsidRDefault="00D06ABE" w:rsidP="00FC5442">
                            <w:pPr>
                              <w:spacing w:line="100" w:lineRule="atLeast"/>
                              <w:rPr>
                                <w:rFonts w:ascii="BIZ UDP明朝 Medium" w:eastAsia="BIZ UDP明朝 Medium" w:hAnsi="BIZ UDP明朝 Medium"/>
                                <w:w w:val="90"/>
                                <w:szCs w:val="21"/>
                              </w:rPr>
                            </w:pPr>
                          </w:p>
                          <w:p w:rsidR="00D06ABE" w:rsidRPr="00442426" w:rsidRDefault="00D06ABE" w:rsidP="00D06ABE">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バッカスフェスタ第26回関西男声合唱祭</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11月3日（祝</w:t>
                            </w:r>
                            <w:r w:rsidR="00914948">
                              <w:rPr>
                                <w:rFonts w:ascii="BIZ UDP明朝 Medium" w:eastAsia="BIZ UDP明朝 Medium" w:hAnsi="BIZ UDP明朝 Medium" w:hint="eastAsia"/>
                                <w:w w:val="90"/>
                                <w:szCs w:val="21"/>
                              </w:rPr>
                              <w:t>）</w:t>
                            </w:r>
                            <w:r w:rsidR="00914948">
                              <w:rPr>
                                <w:rFonts w:ascii="BIZ UDP明朝 Medium" w:eastAsia="BIZ UDP明朝 Medium" w:hAnsi="BIZ UDP明朝 Medium"/>
                                <w:w w:val="90"/>
                                <w:szCs w:val="21"/>
                              </w:rPr>
                              <w:t>１１：００</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1000円 全席自由</w:t>
                            </w:r>
                          </w:p>
                          <w:p w:rsidR="00D06ABE" w:rsidRPr="00D06ABE" w:rsidRDefault="00914948" w:rsidP="00D06AB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「清酒発祥の地・伊丹」で開催する男声合唱の祭典</w:t>
                            </w:r>
                          </w:p>
                          <w:p w:rsidR="00D06ABE" w:rsidRPr="00914948" w:rsidRDefault="00D06ABE" w:rsidP="00D06ABE">
                            <w:pPr>
                              <w:spacing w:line="100" w:lineRule="atLeast"/>
                              <w:rPr>
                                <w:rFonts w:ascii="BIZ UDP明朝 Medium" w:eastAsia="BIZ UDP明朝 Medium" w:hAnsi="BIZ UDP明朝 Medium"/>
                                <w:w w:val="90"/>
                                <w:szCs w:val="21"/>
                              </w:rPr>
                            </w:pPr>
                          </w:p>
                          <w:p w:rsidR="00D06ABE" w:rsidRPr="00442426" w:rsidRDefault="00D06ABE" w:rsidP="00D06ABE">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文芸・芸術 ビギナーズラボ　第2回「フランス・アニメーションとシュルレアリスムー不思議な世界を覗いてみよう」</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11月30日（土）</w:t>
                            </w:r>
                            <w:r w:rsidR="00914948">
                              <w:rPr>
                                <w:rFonts w:ascii="BIZ UDP明朝 Medium" w:eastAsia="BIZ UDP明朝 Medium" w:hAnsi="BIZ UDP明朝 Medium" w:hint="eastAsia"/>
                                <w:w w:val="90"/>
                                <w:szCs w:val="21"/>
                              </w:rPr>
                              <w:t>１９：００</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500円</w:t>
                            </w:r>
                          </w:p>
                          <w:p w:rsidR="00D06ABE" w:rsidRPr="00D06ABE" w:rsidRDefault="00914948" w:rsidP="00D06AB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若手研究者が「フランスの文化表現」をテーマに話します</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w:t>
                            </w:r>
                            <w:r>
                              <w:rPr>
                                <w:rFonts w:ascii="BIZ UDP明朝 Medium" w:eastAsia="BIZ UDP明朝 Medium" w:hAnsi="BIZ UDP明朝 Medium" w:hint="eastAsia"/>
                                <w:w w:val="90"/>
                                <w:szCs w:val="21"/>
                              </w:rPr>
                              <w:t>小学生</w:t>
                            </w:r>
                            <w:r>
                              <w:rPr>
                                <w:rFonts w:ascii="BIZ UDP明朝 Medium" w:eastAsia="BIZ UDP明朝 Medium" w:hAnsi="BIZ UDP明朝 Medium"/>
                                <w:w w:val="90"/>
                                <w:szCs w:val="21"/>
                              </w:rPr>
                              <w:t>以上</w:t>
                            </w:r>
                            <w:r w:rsidRPr="00D06ABE">
                              <w:rPr>
                                <w:rFonts w:ascii="BIZ UDP明朝 Medium" w:eastAsia="BIZ UDP明朝 Medium" w:hAnsi="BIZ UDP明朝 Medium" w:hint="eastAsia"/>
                                <w:w w:val="90"/>
                                <w:szCs w:val="21"/>
                              </w:rPr>
                              <w:t>36人</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東</w:t>
                            </w:r>
                            <w:proofErr w:type="gramStart"/>
                            <w:r w:rsidRPr="00D06ABE">
                              <w:rPr>
                                <w:rFonts w:ascii="BIZ UDP明朝 Medium" w:eastAsia="BIZ UDP明朝 Medium" w:hAnsi="BIZ UDP明朝 Medium" w:hint="eastAsia"/>
                                <w:w w:val="90"/>
                                <w:szCs w:val="21"/>
                              </w:rPr>
                              <w:t>り</w:t>
                            </w:r>
                            <w:proofErr w:type="gramEnd"/>
                            <w:r w:rsidRPr="00D06ABE">
                              <w:rPr>
                                <w:rFonts w:ascii="BIZ UDP明朝 Medium" w:eastAsia="BIZ UDP明朝 Medium" w:hAnsi="BIZ UDP明朝 Medium" w:hint="eastAsia"/>
                                <w:w w:val="90"/>
                                <w:szCs w:val="21"/>
                              </w:rPr>
                              <w:t>いたみホールへ。先着順</w:t>
                            </w:r>
                          </w:p>
                          <w:p w:rsidR="00D06ABE" w:rsidRPr="001232E0" w:rsidRDefault="00D06ABE" w:rsidP="00D06ABE">
                            <w:pPr>
                              <w:spacing w:line="100" w:lineRule="atLeast"/>
                              <w:rPr>
                                <w:rFonts w:ascii="BIZ UDP明朝 Medium" w:eastAsia="BIZ UDP明朝 Medium" w:hAnsi="BIZ UDP明朝 Medium"/>
                                <w:color w:val="144DA0" w:themeColor="accent2"/>
                                <w:w w:val="90"/>
                                <w:szCs w:val="21"/>
                              </w:rPr>
                            </w:pPr>
                          </w:p>
                          <w:p w:rsidR="00D06ABE" w:rsidRPr="001232E0" w:rsidRDefault="00D06ABE" w:rsidP="00D06ABE">
                            <w:pPr>
                              <w:spacing w:line="100" w:lineRule="atLeast"/>
                              <w:rPr>
                                <w:rFonts w:ascii="BIZ UDP明朝 Medium" w:eastAsia="BIZ UDP明朝 Medium" w:hAnsi="BIZ UDP明朝 Medium"/>
                                <w:color w:val="144DA0" w:themeColor="accent2"/>
                                <w:w w:val="90"/>
                                <w:szCs w:val="21"/>
                              </w:rPr>
                            </w:pPr>
                            <w:r w:rsidRPr="00442426">
                              <w:rPr>
                                <w:rFonts w:ascii="BIZ UDP明朝 Medium" w:eastAsia="BIZ UDP明朝 Medium" w:hAnsi="BIZ UDP明朝 Medium" w:hint="eastAsia"/>
                                <w:color w:val="EB6143"/>
                                <w:w w:val="90"/>
                                <w:szCs w:val="21"/>
                              </w:rPr>
                              <w:t>いたみ寄席「桂米朝一門会」</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来年1月17日</w:t>
                            </w:r>
                            <w:r w:rsidR="00914948">
                              <w:rPr>
                                <w:rFonts w:ascii="BIZ UDP明朝 Medium" w:eastAsia="BIZ UDP明朝 Medium" w:hAnsi="BIZ UDP明朝 Medium" w:hint="eastAsia"/>
                                <w:w w:val="90"/>
                                <w:szCs w:val="21"/>
                              </w:rPr>
                              <w:t>（</w:t>
                            </w:r>
                            <w:r w:rsidRPr="00D06ABE">
                              <w:rPr>
                                <w:rFonts w:ascii="BIZ UDP明朝 Medium" w:eastAsia="BIZ UDP明朝 Medium" w:hAnsi="BIZ UDP明朝 Medium" w:hint="eastAsia"/>
                                <w:w w:val="90"/>
                                <w:szCs w:val="21"/>
                              </w:rPr>
                              <w:t>金</w:t>
                            </w:r>
                            <w:r w:rsidR="00914948">
                              <w:rPr>
                                <w:rFonts w:ascii="BIZ UDP明朝 Medium" w:eastAsia="BIZ UDP明朝 Medium" w:hAnsi="BIZ UDP明朝 Medium" w:hint="eastAsia"/>
                                <w:w w:val="90"/>
                                <w:szCs w:val="21"/>
                              </w:rPr>
                              <w:t>）</w:t>
                            </w:r>
                            <w:r w:rsidR="00914948">
                              <w:rPr>
                                <w:rFonts w:ascii="BIZ UDP明朝 Medium" w:eastAsia="BIZ UDP明朝 Medium" w:hAnsi="BIZ UDP明朝 Medium"/>
                                <w:w w:val="90"/>
                                <w:szCs w:val="21"/>
                              </w:rPr>
                              <w:t>１８：３０</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一般3500円（当日4000円）全席指定</w:t>
                            </w:r>
                          </w:p>
                          <w:p w:rsidR="00D06ABE" w:rsidRDefault="00914948" w:rsidP="00D06AB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新春恒例の米朝一門の豪華なメンバーによる六席</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チケットは10月17</w:t>
                            </w:r>
                            <w:r w:rsidR="00914948">
                              <w:rPr>
                                <w:rFonts w:ascii="BIZ UDP明朝 Medium" w:eastAsia="BIZ UDP明朝 Medium" w:hAnsi="BIZ UDP明朝 Medium" w:hint="eastAsia"/>
                                <w:w w:val="90"/>
                                <w:szCs w:val="21"/>
                              </w:rPr>
                              <w:t>日から東</w:t>
                            </w:r>
                            <w:proofErr w:type="gramStart"/>
                            <w:r w:rsidR="00914948">
                              <w:rPr>
                                <w:rFonts w:ascii="BIZ UDP明朝 Medium" w:eastAsia="BIZ UDP明朝 Medium" w:hAnsi="BIZ UDP明朝 Medium" w:hint="eastAsia"/>
                                <w:w w:val="90"/>
                                <w:szCs w:val="21"/>
                              </w:rPr>
                              <w:t>り</w:t>
                            </w:r>
                            <w:proofErr w:type="gramEnd"/>
                            <w:r w:rsidR="00914948">
                              <w:rPr>
                                <w:rFonts w:ascii="BIZ UDP明朝 Medium" w:eastAsia="BIZ UDP明朝 Medium" w:hAnsi="BIZ UDP明朝 Medium" w:hint="eastAsia"/>
                                <w:w w:val="90"/>
                                <w:szCs w:val="21"/>
                              </w:rPr>
                              <w:t>いたみコール（１４：００</w:t>
                            </w:r>
                            <w:r w:rsidRPr="00D06ABE">
                              <w:rPr>
                                <w:rFonts w:ascii="BIZ UDP明朝 Medium" w:eastAsia="BIZ UDP明朝 Medium" w:hAnsi="BIZ UDP明朝 Medium" w:hint="eastAsia"/>
                                <w:w w:val="90"/>
                                <w:szCs w:val="21"/>
                              </w:rPr>
                              <w:t>から電話も可）、午前10時からカンフェティで販売。就学前の入場はご遠慮ください</w:t>
                            </w:r>
                          </w:p>
                          <w:p w:rsidR="00D06ABE" w:rsidRPr="00D06ABE" w:rsidRDefault="00D06ABE" w:rsidP="00D06ABE">
                            <w:pPr>
                              <w:spacing w:line="100" w:lineRule="atLeast"/>
                              <w:rPr>
                                <w:rFonts w:ascii="BIZ UDP明朝 Medium" w:eastAsia="BIZ UDP明朝 Medium" w:hAnsi="BIZ UDP明朝 Medium"/>
                                <w:w w:val="90"/>
                                <w:szCs w:val="21"/>
                              </w:rPr>
                            </w:pPr>
                          </w:p>
                          <w:p w:rsidR="00D06ABE" w:rsidRPr="00442426" w:rsidRDefault="00D06ABE" w:rsidP="00D06ABE">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就職準備セミナー</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10月17日（木）13：30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東リ　いたみホール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職業興味性格検査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15～49歳の無就業者6人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電話で宝塚地域若者サポートステーションTEL0797－69－6305へ。先着順</w:t>
                            </w:r>
                          </w:p>
                          <w:p w:rsidR="00D06ABE" w:rsidRPr="00D06ABE" w:rsidRDefault="00D06ABE" w:rsidP="00D06ABE">
                            <w:pPr>
                              <w:spacing w:line="100" w:lineRule="atLeast"/>
                              <w:rPr>
                                <w:rFonts w:ascii="BIZ UDP明朝 Medium" w:eastAsia="BIZ UDP明朝 Medium" w:hAnsi="BIZ UDP明朝 Medium"/>
                                <w:w w:val="90"/>
                                <w:szCs w:val="21"/>
                              </w:rPr>
                            </w:pPr>
                          </w:p>
                          <w:p w:rsidR="00D06ABE" w:rsidRPr="00442426" w:rsidRDefault="00D06ABE" w:rsidP="00D06ABE">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平和のためのチャリティーコンサート</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11月9日（土）13：30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東リ　いたみホール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200人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1000円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直接、同ホールか市役所5階の同和・人権・平和課内、伊丹ユネスコ協会事務局（TEL784－8148）へ。先着順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F7345" id="テキスト ボックス 10" o:spid="_x0000_s1035" type="#_x0000_t202" style="position:absolute;margin-left:-326.75pt;margin-top:501.85pt;width:161.55pt;height:426.85pt;z-index:2528389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" filled="f" stroked="f" strokeweight=".5pt">
                <v:textbox style="mso-next-textbox:#テキスト ボックス 11">
                  <w:txbxContent>
                    <w:p w:rsidR="00FC5442" w:rsidRPr="00053F71" w:rsidRDefault="00D06ABE" w:rsidP="00FC5442">
                      <w:pPr>
                        <w:spacing w:line="100" w:lineRule="atLeast"/>
                        <w:rPr>
                          <w:rFonts w:ascii="BIZ UDP明朝 Medium" w:eastAsia="BIZ UDP明朝 Medium" w:hAnsi="BIZ UDP明朝 Medium"/>
                          <w:w w:val="90"/>
                          <w:sz w:val="28"/>
                          <w:szCs w:val="21"/>
                        </w:rPr>
                      </w:pPr>
                      <w:r w:rsidRPr="00053F71">
                        <w:rPr>
                          <w:rFonts w:ascii="BIZ UDP明朝 Medium" w:eastAsia="BIZ UDP明朝 Medium" w:hAnsi="BIZ UDP明朝 Medium" w:hint="eastAsia"/>
                          <w:w w:val="90"/>
                          <w:sz w:val="28"/>
                          <w:szCs w:val="21"/>
                        </w:rPr>
                        <w:t>東リ</w:t>
                      </w:r>
                      <w:r w:rsidR="00053F71" w:rsidRPr="00053F71">
                        <w:rPr>
                          <w:rFonts w:ascii="BIZ UDP明朝 Medium" w:eastAsia="BIZ UDP明朝 Medium" w:hAnsi="BIZ UDP明朝 Medium" w:hint="eastAsia"/>
                          <w:w w:val="90"/>
                          <w:sz w:val="28"/>
                          <w:szCs w:val="21"/>
                        </w:rPr>
                        <w:t xml:space="preserve">　</w:t>
                      </w:r>
                      <w:r w:rsidRPr="00053F71">
                        <w:rPr>
                          <w:rFonts w:ascii="BIZ UDP明朝 Medium" w:eastAsia="BIZ UDP明朝 Medium" w:hAnsi="BIZ UDP明朝 Medium"/>
                          <w:w w:val="90"/>
                          <w:sz w:val="28"/>
                          <w:szCs w:val="21"/>
                        </w:rPr>
                        <w:t>いたみホール</w:t>
                      </w:r>
                    </w:p>
                    <w:p w:rsidR="00D06ABE" w:rsidRDefault="00053F71" w:rsidP="00FC5442">
                      <w:pPr>
                        <w:spacing w:line="100" w:lineRule="atLeast"/>
                        <w:rPr>
                          <w:rFonts w:ascii="BIZ UDP明朝 Medium" w:eastAsia="BIZ UDP明朝 Medium" w:hAnsi="BIZ UDP明朝 Medium"/>
                          <w:w w:val="90"/>
                          <w:szCs w:val="21"/>
                        </w:rPr>
                      </w:pPr>
                      <w:r w:rsidRPr="00053F71">
                        <w:rPr>
                          <w:rFonts w:ascii="BIZ UDP明朝 Medium" w:eastAsia="BIZ UDP明朝 Medium" w:hAnsi="BIZ UDP明朝 Medium" w:hint="eastAsia"/>
                          <w:w w:val="90"/>
                          <w:szCs w:val="21"/>
                        </w:rPr>
                        <w:t>宮ノ前1-1-3</w:t>
                      </w:r>
                      <w:r>
                        <w:rPr>
                          <w:rFonts w:ascii="BIZ UDP明朝 Medium" w:eastAsia="BIZ UDP明朝 Medium" w:hAnsi="BIZ UDP明朝 Medium" w:hint="eastAsia"/>
                          <w:w w:val="90"/>
                          <w:szCs w:val="21"/>
                        </w:rPr>
                        <w:t xml:space="preserve">　</w:t>
                      </w:r>
                      <w:r>
                        <w:rPr>
                          <w:rFonts w:ascii="BIZ UDP明朝 Medium" w:eastAsia="BIZ UDP明朝 Medium" w:hAnsi="BIZ UDP明朝 Medium"/>
                          <w:w w:val="90"/>
                          <w:szCs w:val="21"/>
                        </w:rPr>
                        <w:t>TEL778-8788</w:t>
                      </w:r>
                    </w:p>
                    <w:p w:rsidR="00D06ABE" w:rsidRDefault="00D06ABE" w:rsidP="00FC5442">
                      <w:pPr>
                        <w:spacing w:line="100" w:lineRule="atLeast"/>
                        <w:rPr>
                          <w:rFonts w:ascii="BIZ UDP明朝 Medium" w:eastAsia="BIZ UDP明朝 Medium" w:hAnsi="BIZ UDP明朝 Medium"/>
                          <w:w w:val="90"/>
                          <w:szCs w:val="21"/>
                        </w:rPr>
                      </w:pPr>
                    </w:p>
                    <w:p w:rsidR="00D06ABE" w:rsidRPr="00442426" w:rsidRDefault="00D06ABE" w:rsidP="00D06ABE">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バッカスフェスタ第26回関西男声合唱祭</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11月3日（祝</w:t>
                      </w:r>
                      <w:r w:rsidR="00914948">
                        <w:rPr>
                          <w:rFonts w:ascii="BIZ UDP明朝 Medium" w:eastAsia="BIZ UDP明朝 Medium" w:hAnsi="BIZ UDP明朝 Medium" w:hint="eastAsia"/>
                          <w:w w:val="90"/>
                          <w:szCs w:val="21"/>
                        </w:rPr>
                        <w:t>）</w:t>
                      </w:r>
                      <w:r w:rsidR="00914948">
                        <w:rPr>
                          <w:rFonts w:ascii="BIZ UDP明朝 Medium" w:eastAsia="BIZ UDP明朝 Medium" w:hAnsi="BIZ UDP明朝 Medium"/>
                          <w:w w:val="90"/>
                          <w:szCs w:val="21"/>
                        </w:rPr>
                        <w:t>１１：００</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1000円 全席自由</w:t>
                      </w:r>
                    </w:p>
                    <w:p w:rsidR="00D06ABE" w:rsidRPr="00D06ABE" w:rsidRDefault="00914948" w:rsidP="00D06AB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「清酒発祥の地・伊丹」で開催する男声合唱の祭典</w:t>
                      </w:r>
                    </w:p>
                    <w:p w:rsidR="00D06ABE" w:rsidRPr="00914948" w:rsidRDefault="00D06ABE" w:rsidP="00D06ABE">
                      <w:pPr>
                        <w:spacing w:line="100" w:lineRule="atLeast"/>
                        <w:rPr>
                          <w:rFonts w:ascii="BIZ UDP明朝 Medium" w:eastAsia="BIZ UDP明朝 Medium" w:hAnsi="BIZ UDP明朝 Medium"/>
                          <w:w w:val="90"/>
                          <w:szCs w:val="21"/>
                        </w:rPr>
                      </w:pPr>
                    </w:p>
                    <w:p w:rsidR="00D06ABE" w:rsidRPr="00442426" w:rsidRDefault="00D06ABE" w:rsidP="00D06ABE">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文芸・芸術 ビギナーズラボ　第2回「フランス・アニメーションとシュルレアリスムー不思議な世界を覗いてみよう」</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11月30日（土）</w:t>
                      </w:r>
                      <w:r w:rsidR="00914948">
                        <w:rPr>
                          <w:rFonts w:ascii="BIZ UDP明朝 Medium" w:eastAsia="BIZ UDP明朝 Medium" w:hAnsi="BIZ UDP明朝 Medium" w:hint="eastAsia"/>
                          <w:w w:val="90"/>
                          <w:szCs w:val="21"/>
                        </w:rPr>
                        <w:t>１９：００</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500円</w:t>
                      </w:r>
                    </w:p>
                    <w:p w:rsidR="00D06ABE" w:rsidRPr="00D06ABE" w:rsidRDefault="00914948" w:rsidP="00D06AB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若手研究者が「フランスの文化表現」をテーマに話します</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w:t>
                      </w:r>
                      <w:r>
                        <w:rPr>
                          <w:rFonts w:ascii="BIZ UDP明朝 Medium" w:eastAsia="BIZ UDP明朝 Medium" w:hAnsi="BIZ UDP明朝 Medium" w:hint="eastAsia"/>
                          <w:w w:val="90"/>
                          <w:szCs w:val="21"/>
                        </w:rPr>
                        <w:t>小学生</w:t>
                      </w:r>
                      <w:r>
                        <w:rPr>
                          <w:rFonts w:ascii="BIZ UDP明朝 Medium" w:eastAsia="BIZ UDP明朝 Medium" w:hAnsi="BIZ UDP明朝 Medium"/>
                          <w:w w:val="90"/>
                          <w:szCs w:val="21"/>
                        </w:rPr>
                        <w:t>以上</w:t>
                      </w:r>
                      <w:r w:rsidRPr="00D06ABE">
                        <w:rPr>
                          <w:rFonts w:ascii="BIZ UDP明朝 Medium" w:eastAsia="BIZ UDP明朝 Medium" w:hAnsi="BIZ UDP明朝 Medium" w:hint="eastAsia"/>
                          <w:w w:val="90"/>
                          <w:szCs w:val="21"/>
                        </w:rPr>
                        <w:t>36人</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東</w:t>
                      </w:r>
                      <w:proofErr w:type="gramStart"/>
                      <w:r w:rsidRPr="00D06ABE">
                        <w:rPr>
                          <w:rFonts w:ascii="BIZ UDP明朝 Medium" w:eastAsia="BIZ UDP明朝 Medium" w:hAnsi="BIZ UDP明朝 Medium" w:hint="eastAsia"/>
                          <w:w w:val="90"/>
                          <w:szCs w:val="21"/>
                        </w:rPr>
                        <w:t>り</w:t>
                      </w:r>
                      <w:proofErr w:type="gramEnd"/>
                      <w:r w:rsidRPr="00D06ABE">
                        <w:rPr>
                          <w:rFonts w:ascii="BIZ UDP明朝 Medium" w:eastAsia="BIZ UDP明朝 Medium" w:hAnsi="BIZ UDP明朝 Medium" w:hint="eastAsia"/>
                          <w:w w:val="90"/>
                          <w:szCs w:val="21"/>
                        </w:rPr>
                        <w:t>いたみホールへ。先着順</w:t>
                      </w:r>
                    </w:p>
                    <w:p w:rsidR="00D06ABE" w:rsidRPr="001232E0" w:rsidRDefault="00D06ABE" w:rsidP="00D06ABE">
                      <w:pPr>
                        <w:spacing w:line="100" w:lineRule="atLeast"/>
                        <w:rPr>
                          <w:rFonts w:ascii="BIZ UDP明朝 Medium" w:eastAsia="BIZ UDP明朝 Medium" w:hAnsi="BIZ UDP明朝 Medium"/>
                          <w:color w:val="144DA0" w:themeColor="accent2"/>
                          <w:w w:val="90"/>
                          <w:szCs w:val="21"/>
                        </w:rPr>
                      </w:pPr>
                    </w:p>
                    <w:p w:rsidR="00D06ABE" w:rsidRPr="001232E0" w:rsidRDefault="00D06ABE" w:rsidP="00D06ABE">
                      <w:pPr>
                        <w:spacing w:line="100" w:lineRule="atLeast"/>
                        <w:rPr>
                          <w:rFonts w:ascii="BIZ UDP明朝 Medium" w:eastAsia="BIZ UDP明朝 Medium" w:hAnsi="BIZ UDP明朝 Medium"/>
                          <w:color w:val="144DA0" w:themeColor="accent2"/>
                          <w:w w:val="90"/>
                          <w:szCs w:val="21"/>
                        </w:rPr>
                      </w:pPr>
                      <w:r w:rsidRPr="00442426">
                        <w:rPr>
                          <w:rFonts w:ascii="BIZ UDP明朝 Medium" w:eastAsia="BIZ UDP明朝 Medium" w:hAnsi="BIZ UDP明朝 Medium" w:hint="eastAsia"/>
                          <w:color w:val="EB6143"/>
                          <w:w w:val="90"/>
                          <w:szCs w:val="21"/>
                        </w:rPr>
                        <w:t>いたみ寄席「桂米朝一門会」</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来年1月17日</w:t>
                      </w:r>
                      <w:r w:rsidR="00914948">
                        <w:rPr>
                          <w:rFonts w:ascii="BIZ UDP明朝 Medium" w:eastAsia="BIZ UDP明朝 Medium" w:hAnsi="BIZ UDP明朝 Medium" w:hint="eastAsia"/>
                          <w:w w:val="90"/>
                          <w:szCs w:val="21"/>
                        </w:rPr>
                        <w:t>（</w:t>
                      </w:r>
                      <w:r w:rsidRPr="00D06ABE">
                        <w:rPr>
                          <w:rFonts w:ascii="BIZ UDP明朝 Medium" w:eastAsia="BIZ UDP明朝 Medium" w:hAnsi="BIZ UDP明朝 Medium" w:hint="eastAsia"/>
                          <w:w w:val="90"/>
                          <w:szCs w:val="21"/>
                        </w:rPr>
                        <w:t>金</w:t>
                      </w:r>
                      <w:r w:rsidR="00914948">
                        <w:rPr>
                          <w:rFonts w:ascii="BIZ UDP明朝 Medium" w:eastAsia="BIZ UDP明朝 Medium" w:hAnsi="BIZ UDP明朝 Medium" w:hint="eastAsia"/>
                          <w:w w:val="90"/>
                          <w:szCs w:val="21"/>
                        </w:rPr>
                        <w:t>）</w:t>
                      </w:r>
                      <w:r w:rsidR="00914948">
                        <w:rPr>
                          <w:rFonts w:ascii="BIZ UDP明朝 Medium" w:eastAsia="BIZ UDP明朝 Medium" w:hAnsi="BIZ UDP明朝 Medium"/>
                          <w:w w:val="90"/>
                          <w:szCs w:val="21"/>
                        </w:rPr>
                        <w:t>１８：３０</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一般3500円（当日4000円）全席指定</w:t>
                      </w:r>
                    </w:p>
                    <w:p w:rsidR="00D06ABE" w:rsidRDefault="00914948" w:rsidP="00D06ABE">
                      <w:pPr>
                        <w:spacing w:line="100" w:lineRule="atLeast"/>
                        <w:rPr>
                          <w:rFonts w:ascii="BIZ UDP明朝 Medium" w:eastAsia="BIZ UDP明朝 Medium" w:hAnsi="BIZ UDP明朝 Medium"/>
                          <w:w w:val="90"/>
                          <w:szCs w:val="21"/>
                        </w:rPr>
                      </w:pPr>
                      <w:r>
                        <w:rPr>
                          <w:rFonts w:ascii="BIZ UDP明朝 Medium" w:eastAsia="BIZ UDP明朝 Medium" w:hAnsi="BIZ UDP明朝 Medium" w:hint="eastAsia"/>
                          <w:w w:val="90"/>
                          <w:szCs w:val="21"/>
                        </w:rPr>
                        <w:t>新春恒例の米朝一門の豪華なメンバーによる六席</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チケットは10月17</w:t>
                      </w:r>
                      <w:r w:rsidR="00914948">
                        <w:rPr>
                          <w:rFonts w:ascii="BIZ UDP明朝 Medium" w:eastAsia="BIZ UDP明朝 Medium" w:hAnsi="BIZ UDP明朝 Medium" w:hint="eastAsia"/>
                          <w:w w:val="90"/>
                          <w:szCs w:val="21"/>
                        </w:rPr>
                        <w:t>日から東</w:t>
                      </w:r>
                      <w:proofErr w:type="gramStart"/>
                      <w:r w:rsidR="00914948">
                        <w:rPr>
                          <w:rFonts w:ascii="BIZ UDP明朝 Medium" w:eastAsia="BIZ UDP明朝 Medium" w:hAnsi="BIZ UDP明朝 Medium" w:hint="eastAsia"/>
                          <w:w w:val="90"/>
                          <w:szCs w:val="21"/>
                        </w:rPr>
                        <w:t>り</w:t>
                      </w:r>
                      <w:proofErr w:type="gramEnd"/>
                      <w:r w:rsidR="00914948">
                        <w:rPr>
                          <w:rFonts w:ascii="BIZ UDP明朝 Medium" w:eastAsia="BIZ UDP明朝 Medium" w:hAnsi="BIZ UDP明朝 Medium" w:hint="eastAsia"/>
                          <w:w w:val="90"/>
                          <w:szCs w:val="21"/>
                        </w:rPr>
                        <w:t>いたみコール（１４：００</w:t>
                      </w:r>
                      <w:r w:rsidRPr="00D06ABE">
                        <w:rPr>
                          <w:rFonts w:ascii="BIZ UDP明朝 Medium" w:eastAsia="BIZ UDP明朝 Medium" w:hAnsi="BIZ UDP明朝 Medium" w:hint="eastAsia"/>
                          <w:w w:val="90"/>
                          <w:szCs w:val="21"/>
                        </w:rPr>
                        <w:t>から電話も可）、午前10時からカンフェティで販売。就学前の入場はご遠慮ください</w:t>
                      </w:r>
                    </w:p>
                    <w:p w:rsidR="00D06ABE" w:rsidRPr="00D06ABE" w:rsidRDefault="00D06ABE" w:rsidP="00D06ABE">
                      <w:pPr>
                        <w:spacing w:line="100" w:lineRule="atLeast"/>
                        <w:rPr>
                          <w:rFonts w:ascii="BIZ UDP明朝 Medium" w:eastAsia="BIZ UDP明朝 Medium" w:hAnsi="BIZ UDP明朝 Medium"/>
                          <w:w w:val="90"/>
                          <w:szCs w:val="21"/>
                        </w:rPr>
                      </w:pPr>
                    </w:p>
                    <w:p w:rsidR="00D06ABE" w:rsidRPr="00442426" w:rsidRDefault="00D06ABE" w:rsidP="00D06ABE">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就職準備セミナー</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10月17日（木）13：30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東リ　いたみホール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職業興味性格検査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15～49歳の無就業者6人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電話で宝塚地域若者サポートステーションTEL0797－69－6305へ。先着順</w:t>
                      </w:r>
                    </w:p>
                    <w:p w:rsidR="00D06ABE" w:rsidRPr="00D06ABE" w:rsidRDefault="00D06ABE" w:rsidP="00D06ABE">
                      <w:pPr>
                        <w:spacing w:line="100" w:lineRule="atLeast"/>
                        <w:rPr>
                          <w:rFonts w:ascii="BIZ UDP明朝 Medium" w:eastAsia="BIZ UDP明朝 Medium" w:hAnsi="BIZ UDP明朝 Medium"/>
                          <w:w w:val="90"/>
                          <w:szCs w:val="21"/>
                        </w:rPr>
                      </w:pPr>
                    </w:p>
                    <w:p w:rsidR="00D06ABE" w:rsidRPr="00442426" w:rsidRDefault="00D06ABE" w:rsidP="00D06ABE">
                      <w:pPr>
                        <w:spacing w:line="100" w:lineRule="atLeast"/>
                        <w:rPr>
                          <w:rFonts w:ascii="BIZ UDP明朝 Medium" w:eastAsia="BIZ UDP明朝 Medium" w:hAnsi="BIZ UDP明朝 Medium"/>
                          <w:color w:val="EB6143"/>
                          <w:w w:val="90"/>
                          <w:szCs w:val="21"/>
                        </w:rPr>
                      </w:pPr>
                      <w:r w:rsidRPr="00442426">
                        <w:rPr>
                          <w:rFonts w:ascii="BIZ UDP明朝 Medium" w:eastAsia="BIZ UDP明朝 Medium" w:hAnsi="BIZ UDP明朝 Medium" w:hint="eastAsia"/>
                          <w:color w:val="EB6143"/>
                          <w:w w:val="90"/>
                          <w:szCs w:val="21"/>
                        </w:rPr>
                        <w:t>平和のためのチャリティーコンサート</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11月9日（土）13：30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東リ　いたみホール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200人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 xml:space="preserve">1000円　</w:t>
                      </w:r>
                    </w:p>
                    <w:p w:rsidR="00D06ABE" w:rsidRPr="00D06ABE" w:rsidRDefault="00D06ABE" w:rsidP="00D06ABE">
                      <w:pPr>
                        <w:spacing w:line="100" w:lineRule="atLeast"/>
                        <w:rPr>
                          <w:rFonts w:ascii="BIZ UDP明朝 Medium" w:eastAsia="BIZ UDP明朝 Medium" w:hAnsi="BIZ UDP明朝 Medium"/>
                          <w:w w:val="90"/>
                          <w:szCs w:val="21"/>
                        </w:rPr>
                      </w:pPr>
                      <w:r w:rsidRPr="00D06ABE">
                        <w:rPr>
                          <w:rFonts w:ascii="BIZ UDP明朝 Medium" w:eastAsia="BIZ UDP明朝 Medium" w:hAnsi="BIZ UDP明朝 Medium" w:hint="eastAsia"/>
                          <w:w w:val="90"/>
                          <w:szCs w:val="21"/>
                        </w:rPr>
                        <w:t>直接、同ホールか市役所5階の同和・人権・平和課内、伊丹ユネスコ協会事務局（TEL784－8148）へ。先着順</w:t>
                      </w:r>
                    </w:p>
                  </w:txbxContent>
                </v:textbox>
              </v:shape>
            </w:pict>
          </mc:Fallback>
        </mc:AlternateContent>
      </w:r>
      <w:r w:rsidR="000E51FC">
        <w:rPr>
          <w:noProof/>
        </w:rPr>
        <mc:AlternateContent>
          <mc:Choice Requires="wps">
            <w:drawing>
              <wp:anchor distT="0" distB="0" distL="114300" distR="114300" simplePos="0" relativeHeight="252951552" behindDoc="0" locked="0" layoutInCell="1" allowOverlap="1" wp14:anchorId="0857A690" wp14:editId="259D963D">
                <wp:simplePos x="0" y="0"/>
                <wp:positionH relativeFrom="column">
                  <wp:posOffset>-6374130</wp:posOffset>
                </wp:positionH>
                <wp:positionV relativeFrom="paragraph">
                  <wp:posOffset>6393815</wp:posOffset>
                </wp:positionV>
                <wp:extent cx="0" cy="5120640"/>
                <wp:effectExtent l="0" t="0" r="19050" b="22860"/>
                <wp:wrapNone/>
                <wp:docPr id="234" name="直線コネクタ 234"/>
                <wp:cNvGraphicFramePr/>
                <a:graphic xmlns:a="http://schemas.openxmlformats.org/drawingml/2006/main">
                  <a:graphicData uri="http://schemas.microsoft.com/office/word/2010/wordprocessingShape">
                    <wps:wsp>
                      <wps:cNvCnPr/>
                      <wps:spPr>
                        <a:xfrm>
                          <a:off x="0" y="0"/>
                          <a:ext cx="0" cy="5120640"/>
                        </a:xfrm>
                        <a:prstGeom prst="line">
                          <a:avLst/>
                        </a:prstGeom>
                        <a:ln>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F96911" id="直線コネクタ 234" o:spid="_x0000_s1026" style="position:absolute;left:0;text-align:left;z-index:25295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1.9pt,503.45pt" to="-501.9pt,9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" strokecolor="#a5a5a5 [2092]" strokeweight=".5pt">
                <v:stroke dashstyle="3 1" joinstyle="miter"/>
              </v:line>
            </w:pict>
          </mc:Fallback>
        </mc:AlternateContent>
      </w:r>
      <w:r w:rsidR="00A730ED" w:rsidRPr="0019260A">
        <w:rPr>
          <w:noProof/>
        </w:rPr>
        <mc:AlternateContent>
          <mc:Choice Requires="wps">
            <w:drawing>
              <wp:anchor distT="0" distB="0" distL="114300" distR="114300" simplePos="0" relativeHeight="252840960" behindDoc="0" locked="0" layoutInCell="1" allowOverlap="1" wp14:anchorId="6659952D" wp14:editId="15BCCF25">
                <wp:simplePos x="0" y="0"/>
                <wp:positionH relativeFrom="column">
                  <wp:posOffset>-8561070</wp:posOffset>
                </wp:positionH>
                <wp:positionV relativeFrom="paragraph">
                  <wp:posOffset>11957685</wp:posOffset>
                </wp:positionV>
                <wp:extent cx="8712000" cy="1512000"/>
                <wp:effectExtent l="0" t="0" r="0" b="0"/>
                <wp:wrapNone/>
                <wp:docPr id="257" name="テキスト ボックス 257"/>
                <wp:cNvGraphicFramePr/>
                <a:graphic xmlns:a="http://schemas.openxmlformats.org/drawingml/2006/main">
                  <a:graphicData uri="http://schemas.microsoft.com/office/word/2010/wordprocessingShape">
                    <wps:wsp>
                      <wps:cNvSpPr txBox="1"/>
                      <wps:spPr>
                        <a:xfrm>
                          <a:off x="0" y="0"/>
                          <a:ext cx="8712000" cy="1512000"/>
                        </a:xfrm>
                        <a:prstGeom prst="rect">
                          <a:avLst/>
                        </a:prstGeom>
                        <a:solidFill>
                          <a:schemeClr val="bg1">
                            <a:lumMod val="85000"/>
                          </a:schemeClr>
                        </a:solidFill>
                        <a:ln w="6350">
                          <a:noFill/>
                        </a:ln>
                      </wps:spPr>
                      <wps:txbx>
                        <w:txbxContent>
                          <w:p w:rsidR="00C75C30" w:rsidRPr="00654336" w:rsidRDefault="00C75C30" w:rsidP="0095622A">
                            <w:pPr>
                              <w:ind w:firstLineChars="100" w:firstLine="560"/>
                              <w:jc w:val="left"/>
                              <w:rPr>
                                <w:sz w:val="56"/>
                              </w:rPr>
                            </w:pPr>
                            <w:r w:rsidRPr="00654336">
                              <w:rPr>
                                <w:rFonts w:hint="eastAsia"/>
                                <w:sz w:val="56"/>
                              </w:rPr>
                              <w:t>広告</w:t>
                            </w:r>
                            <w:r w:rsidR="0095622A">
                              <w:rPr>
                                <w:rFonts w:hint="eastAsia"/>
                                <w:sz w:val="56"/>
                              </w:rPr>
                              <w:t xml:space="preserve">欄　</w:t>
                            </w:r>
                            <w:r w:rsidR="0095622A">
                              <w:rPr>
                                <w:sz w:val="56"/>
                              </w:rPr>
                              <w:t xml:space="preserve">　　　　</w:t>
                            </w:r>
                            <w:r w:rsidR="00006E38">
                              <w:rPr>
                                <w:rFonts w:hint="eastAsia"/>
                                <w:sz w:val="56"/>
                              </w:rPr>
                              <w:t>（７</w:t>
                            </w:r>
                            <w:r w:rsidR="0095622A">
                              <w:rPr>
                                <w:rFonts w:hint="eastAsia"/>
                                <w:sz w:val="56"/>
                              </w:rPr>
                              <w:t>ページ</w:t>
                            </w:r>
                            <w:r w:rsidR="00006E38">
                              <w:rPr>
                                <w:rFonts w:hint="eastAsia"/>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9952D" id="テキスト ボックス 257" o:spid="_x0000_s1036" type="#_x0000_t202" style="position:absolute;margin-left:-674.1pt;margin-top:941.55pt;width:686pt;height:119.0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" fillcolor="#d8d8d8 [2732]" stroked="f" strokeweight=".5pt">
                <v:textbox>
                  <w:txbxContent>
                    <w:p w:rsidR="00C75C30" w:rsidRPr="00654336" w:rsidRDefault="00C75C30" w:rsidP="0095622A">
                      <w:pPr>
                        <w:ind w:firstLineChars="100" w:firstLine="560"/>
                        <w:jc w:val="left"/>
                        <w:rPr>
                          <w:sz w:val="56"/>
                        </w:rPr>
                      </w:pPr>
                      <w:r w:rsidRPr="00654336">
                        <w:rPr>
                          <w:rFonts w:hint="eastAsia"/>
                          <w:sz w:val="56"/>
                        </w:rPr>
                        <w:t>広告</w:t>
                      </w:r>
                      <w:r w:rsidR="0095622A">
                        <w:rPr>
                          <w:rFonts w:hint="eastAsia"/>
                          <w:sz w:val="56"/>
                        </w:rPr>
                        <w:t xml:space="preserve">欄　</w:t>
                      </w:r>
                      <w:r w:rsidR="0095622A">
                        <w:rPr>
                          <w:sz w:val="56"/>
                        </w:rPr>
                        <w:t xml:space="preserve">　　　　</w:t>
                      </w:r>
                      <w:r w:rsidR="00006E38">
                        <w:rPr>
                          <w:rFonts w:hint="eastAsia"/>
                          <w:sz w:val="56"/>
                        </w:rPr>
                        <w:t>（７</w:t>
                      </w:r>
                      <w:r w:rsidR="0095622A">
                        <w:rPr>
                          <w:rFonts w:hint="eastAsia"/>
                          <w:sz w:val="56"/>
                        </w:rPr>
                        <w:t>ページ</w:t>
                      </w:r>
                      <w:r w:rsidR="00006E38">
                        <w:rPr>
                          <w:rFonts w:hint="eastAsia"/>
                          <w:sz w:val="56"/>
                        </w:rPr>
                        <w:t>）</w:t>
                      </w:r>
                    </w:p>
                  </w:txbxContent>
                </v:textbox>
              </v:shape>
            </w:pict>
          </mc:Fallback>
        </mc:AlternateContent>
      </w:r>
    </w:p>
    <w:sectPr w:rsidR="00C75C30" w:rsidSect="00A730ED">
      <w:headerReference w:type="default" r:id="rId9"/>
      <w:footerReference w:type="default" r:id="rId10"/>
      <w:pgSz w:w="15479" w:h="22964"/>
      <w:pgMar w:top="851" w:right="851" w:bottom="851" w:left="851" w:header="851" w:footer="340" w:gutter="0"/>
      <w:cols w:space="425"/>
      <w:textDirection w:val="tbRl"/>
      <w:docGrid w:type="lines" w:linePitch="290" w:charSpace="-39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622" w:rsidRDefault="005E3622" w:rsidP="00896293">
      <w:r>
        <w:separator/>
      </w:r>
    </w:p>
  </w:endnote>
  <w:endnote w:type="continuationSeparator" w:id="0">
    <w:p w:rsidR="005E3622" w:rsidRDefault="005E3622" w:rsidP="0089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D3" w:rsidRPr="004C7001" w:rsidRDefault="008C35D3" w:rsidP="004C7001">
    <w:pPr>
      <w:pStyle w:val="a6"/>
      <w:jc w:val="center"/>
      <w:rPr>
        <w:rFonts w:ascii="ＭＳ Ｐ明朝" w:eastAsia="ＭＳ Ｐ明朝" w:hAnsi="ＭＳ Ｐ明朝"/>
        <w:sz w:val="32"/>
      </w:rPr>
    </w:pPr>
  </w:p>
  <w:p w:rsidR="008C35D3" w:rsidRDefault="008C35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622" w:rsidRDefault="005E3622" w:rsidP="00896293">
      <w:r>
        <w:separator/>
      </w:r>
    </w:p>
  </w:footnote>
  <w:footnote w:type="continuationSeparator" w:id="0">
    <w:p w:rsidR="005E3622" w:rsidRDefault="005E3622" w:rsidP="00896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D3" w:rsidRDefault="008C35D3" w:rsidP="00BC45F3">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bordersDoNotSurroundHeader/>
  <w:bordersDoNotSurroundFooter/>
  <w:proofState w:spelling="clean" w:grammar="clean"/>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colormru v:ext="edit" colors="#f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01"/>
    <w:rsid w:val="000062F0"/>
    <w:rsid w:val="00006C11"/>
    <w:rsid w:val="00006E38"/>
    <w:rsid w:val="0001337C"/>
    <w:rsid w:val="00013658"/>
    <w:rsid w:val="0001634E"/>
    <w:rsid w:val="000166E5"/>
    <w:rsid w:val="0002428B"/>
    <w:rsid w:val="00026B3A"/>
    <w:rsid w:val="00031B2E"/>
    <w:rsid w:val="0003385C"/>
    <w:rsid w:val="00034B12"/>
    <w:rsid w:val="0003604D"/>
    <w:rsid w:val="00037D07"/>
    <w:rsid w:val="00045EAE"/>
    <w:rsid w:val="00047CAB"/>
    <w:rsid w:val="00052A99"/>
    <w:rsid w:val="00053A1A"/>
    <w:rsid w:val="00053F71"/>
    <w:rsid w:val="000552CD"/>
    <w:rsid w:val="000617DF"/>
    <w:rsid w:val="00062236"/>
    <w:rsid w:val="00062AF8"/>
    <w:rsid w:val="00064D6C"/>
    <w:rsid w:val="000733CB"/>
    <w:rsid w:val="00074E3D"/>
    <w:rsid w:val="000753BB"/>
    <w:rsid w:val="00086835"/>
    <w:rsid w:val="0009032A"/>
    <w:rsid w:val="0009105C"/>
    <w:rsid w:val="00091733"/>
    <w:rsid w:val="00094384"/>
    <w:rsid w:val="00094C2E"/>
    <w:rsid w:val="000A10D7"/>
    <w:rsid w:val="000A2261"/>
    <w:rsid w:val="000A5725"/>
    <w:rsid w:val="000A6976"/>
    <w:rsid w:val="000B0746"/>
    <w:rsid w:val="000B3E38"/>
    <w:rsid w:val="000D4CA8"/>
    <w:rsid w:val="000D6C73"/>
    <w:rsid w:val="000E4CE8"/>
    <w:rsid w:val="000E51FC"/>
    <w:rsid w:val="000E6E03"/>
    <w:rsid w:val="000F2598"/>
    <w:rsid w:val="000F26B2"/>
    <w:rsid w:val="000F4E82"/>
    <w:rsid w:val="001009B6"/>
    <w:rsid w:val="0010280F"/>
    <w:rsid w:val="0010498A"/>
    <w:rsid w:val="00112EA0"/>
    <w:rsid w:val="00114E75"/>
    <w:rsid w:val="0012113F"/>
    <w:rsid w:val="001232E0"/>
    <w:rsid w:val="001252DB"/>
    <w:rsid w:val="00137AE6"/>
    <w:rsid w:val="00137C25"/>
    <w:rsid w:val="00143958"/>
    <w:rsid w:val="001467AB"/>
    <w:rsid w:val="00151E35"/>
    <w:rsid w:val="001774FE"/>
    <w:rsid w:val="001914DC"/>
    <w:rsid w:val="0019260A"/>
    <w:rsid w:val="001A62F5"/>
    <w:rsid w:val="001A6E0B"/>
    <w:rsid w:val="001B3409"/>
    <w:rsid w:val="001C0322"/>
    <w:rsid w:val="001C1715"/>
    <w:rsid w:val="001C2C88"/>
    <w:rsid w:val="001C4B42"/>
    <w:rsid w:val="001D491C"/>
    <w:rsid w:val="001D4EC5"/>
    <w:rsid w:val="001E03DB"/>
    <w:rsid w:val="001E3D5F"/>
    <w:rsid w:val="001F2B54"/>
    <w:rsid w:val="001F785B"/>
    <w:rsid w:val="002039A0"/>
    <w:rsid w:val="00205CB1"/>
    <w:rsid w:val="00210A41"/>
    <w:rsid w:val="00211159"/>
    <w:rsid w:val="0021261B"/>
    <w:rsid w:val="002147D7"/>
    <w:rsid w:val="0023631C"/>
    <w:rsid w:val="0024304A"/>
    <w:rsid w:val="002436A7"/>
    <w:rsid w:val="00251906"/>
    <w:rsid w:val="00255568"/>
    <w:rsid w:val="002620D3"/>
    <w:rsid w:val="00264B3A"/>
    <w:rsid w:val="00264C6E"/>
    <w:rsid w:val="00267694"/>
    <w:rsid w:val="00272C76"/>
    <w:rsid w:val="00282672"/>
    <w:rsid w:val="0029012C"/>
    <w:rsid w:val="00290409"/>
    <w:rsid w:val="0029320D"/>
    <w:rsid w:val="0029649B"/>
    <w:rsid w:val="002A0520"/>
    <w:rsid w:val="002A2D13"/>
    <w:rsid w:val="002A42AE"/>
    <w:rsid w:val="002A5125"/>
    <w:rsid w:val="002B741E"/>
    <w:rsid w:val="002C2066"/>
    <w:rsid w:val="002C46C3"/>
    <w:rsid w:val="002C6ABF"/>
    <w:rsid w:val="002D06BF"/>
    <w:rsid w:val="002D5206"/>
    <w:rsid w:val="002D7F74"/>
    <w:rsid w:val="002E002C"/>
    <w:rsid w:val="002E3CD4"/>
    <w:rsid w:val="002E4FA5"/>
    <w:rsid w:val="002F646D"/>
    <w:rsid w:val="00303306"/>
    <w:rsid w:val="00307178"/>
    <w:rsid w:val="0031538D"/>
    <w:rsid w:val="003317F7"/>
    <w:rsid w:val="00333A35"/>
    <w:rsid w:val="003377D7"/>
    <w:rsid w:val="00337D06"/>
    <w:rsid w:val="00337EE8"/>
    <w:rsid w:val="00345B41"/>
    <w:rsid w:val="003517AA"/>
    <w:rsid w:val="00351908"/>
    <w:rsid w:val="0035378A"/>
    <w:rsid w:val="00354893"/>
    <w:rsid w:val="00366EA3"/>
    <w:rsid w:val="0036740D"/>
    <w:rsid w:val="00367C2A"/>
    <w:rsid w:val="00372A62"/>
    <w:rsid w:val="003946D9"/>
    <w:rsid w:val="003A577C"/>
    <w:rsid w:val="003A7770"/>
    <w:rsid w:val="003A78B6"/>
    <w:rsid w:val="003B53BC"/>
    <w:rsid w:val="003B7063"/>
    <w:rsid w:val="003C1F55"/>
    <w:rsid w:val="003C62F9"/>
    <w:rsid w:val="003C7245"/>
    <w:rsid w:val="003D3E36"/>
    <w:rsid w:val="003D4169"/>
    <w:rsid w:val="003E0147"/>
    <w:rsid w:val="003E5861"/>
    <w:rsid w:val="003F0AB8"/>
    <w:rsid w:val="003F347B"/>
    <w:rsid w:val="00400965"/>
    <w:rsid w:val="004102C2"/>
    <w:rsid w:val="004200DD"/>
    <w:rsid w:val="0042078A"/>
    <w:rsid w:val="00424164"/>
    <w:rsid w:val="004258C3"/>
    <w:rsid w:val="00437793"/>
    <w:rsid w:val="0044037E"/>
    <w:rsid w:val="004413E1"/>
    <w:rsid w:val="00442235"/>
    <w:rsid w:val="00442426"/>
    <w:rsid w:val="0044425D"/>
    <w:rsid w:val="00450E92"/>
    <w:rsid w:val="00462C25"/>
    <w:rsid w:val="0047165B"/>
    <w:rsid w:val="00485DD3"/>
    <w:rsid w:val="004976B2"/>
    <w:rsid w:val="004A020E"/>
    <w:rsid w:val="004A2306"/>
    <w:rsid w:val="004A32FB"/>
    <w:rsid w:val="004A7697"/>
    <w:rsid w:val="004B4A05"/>
    <w:rsid w:val="004C42D8"/>
    <w:rsid w:val="004C7001"/>
    <w:rsid w:val="004C7E34"/>
    <w:rsid w:val="004D697B"/>
    <w:rsid w:val="004D7817"/>
    <w:rsid w:val="004E70AD"/>
    <w:rsid w:val="004F634B"/>
    <w:rsid w:val="004F6EE5"/>
    <w:rsid w:val="00501D49"/>
    <w:rsid w:val="005044B3"/>
    <w:rsid w:val="005060A4"/>
    <w:rsid w:val="00513A4B"/>
    <w:rsid w:val="00514460"/>
    <w:rsid w:val="0051459A"/>
    <w:rsid w:val="00520FC2"/>
    <w:rsid w:val="00525A66"/>
    <w:rsid w:val="00530FCE"/>
    <w:rsid w:val="00531BB9"/>
    <w:rsid w:val="00546014"/>
    <w:rsid w:val="00557EFC"/>
    <w:rsid w:val="005614E4"/>
    <w:rsid w:val="005653D4"/>
    <w:rsid w:val="00574FC6"/>
    <w:rsid w:val="00575168"/>
    <w:rsid w:val="005849EE"/>
    <w:rsid w:val="00590745"/>
    <w:rsid w:val="005916D6"/>
    <w:rsid w:val="00592217"/>
    <w:rsid w:val="00595581"/>
    <w:rsid w:val="00596DC2"/>
    <w:rsid w:val="00597B19"/>
    <w:rsid w:val="005A3694"/>
    <w:rsid w:val="005B171F"/>
    <w:rsid w:val="005B3922"/>
    <w:rsid w:val="005B4ECF"/>
    <w:rsid w:val="005C342E"/>
    <w:rsid w:val="005D18FC"/>
    <w:rsid w:val="005D74E8"/>
    <w:rsid w:val="005E3622"/>
    <w:rsid w:val="005E3F5B"/>
    <w:rsid w:val="005E43F2"/>
    <w:rsid w:val="005E639F"/>
    <w:rsid w:val="005F23B2"/>
    <w:rsid w:val="005F65DC"/>
    <w:rsid w:val="005F7B71"/>
    <w:rsid w:val="00603251"/>
    <w:rsid w:val="00605AD9"/>
    <w:rsid w:val="00606938"/>
    <w:rsid w:val="0060698D"/>
    <w:rsid w:val="00613CFD"/>
    <w:rsid w:val="0061515C"/>
    <w:rsid w:val="006155D7"/>
    <w:rsid w:val="00627AB1"/>
    <w:rsid w:val="00632308"/>
    <w:rsid w:val="006374AE"/>
    <w:rsid w:val="00645B53"/>
    <w:rsid w:val="00646D3C"/>
    <w:rsid w:val="00650B77"/>
    <w:rsid w:val="00654336"/>
    <w:rsid w:val="00657E5E"/>
    <w:rsid w:val="0067015F"/>
    <w:rsid w:val="006740E1"/>
    <w:rsid w:val="00675387"/>
    <w:rsid w:val="00677C88"/>
    <w:rsid w:val="00691E63"/>
    <w:rsid w:val="00693D6D"/>
    <w:rsid w:val="006A2444"/>
    <w:rsid w:val="006B186F"/>
    <w:rsid w:val="006B51A3"/>
    <w:rsid w:val="006B7105"/>
    <w:rsid w:val="006C2AF3"/>
    <w:rsid w:val="006C549D"/>
    <w:rsid w:val="006D11C3"/>
    <w:rsid w:val="006D176F"/>
    <w:rsid w:val="006D56D3"/>
    <w:rsid w:val="006E64B7"/>
    <w:rsid w:val="00700A81"/>
    <w:rsid w:val="0070735B"/>
    <w:rsid w:val="00710048"/>
    <w:rsid w:val="00710F2F"/>
    <w:rsid w:val="0071152C"/>
    <w:rsid w:val="007165AC"/>
    <w:rsid w:val="007275A7"/>
    <w:rsid w:val="0072784A"/>
    <w:rsid w:val="00735B38"/>
    <w:rsid w:val="00752437"/>
    <w:rsid w:val="00754D9B"/>
    <w:rsid w:val="0075651A"/>
    <w:rsid w:val="00757C61"/>
    <w:rsid w:val="0077129E"/>
    <w:rsid w:val="00776E69"/>
    <w:rsid w:val="00782BBE"/>
    <w:rsid w:val="007856CB"/>
    <w:rsid w:val="007873EA"/>
    <w:rsid w:val="007A0F82"/>
    <w:rsid w:val="007A6220"/>
    <w:rsid w:val="007A7CD3"/>
    <w:rsid w:val="007B0EC5"/>
    <w:rsid w:val="007B3F27"/>
    <w:rsid w:val="007B5C18"/>
    <w:rsid w:val="007B7F46"/>
    <w:rsid w:val="007C0421"/>
    <w:rsid w:val="007C50F7"/>
    <w:rsid w:val="007D31D0"/>
    <w:rsid w:val="007E136B"/>
    <w:rsid w:val="007E1773"/>
    <w:rsid w:val="007E53A5"/>
    <w:rsid w:val="008006EC"/>
    <w:rsid w:val="0081743A"/>
    <w:rsid w:val="00821C95"/>
    <w:rsid w:val="00824882"/>
    <w:rsid w:val="008334C6"/>
    <w:rsid w:val="00834101"/>
    <w:rsid w:val="0083483D"/>
    <w:rsid w:val="0083762F"/>
    <w:rsid w:val="008476E6"/>
    <w:rsid w:val="00852D75"/>
    <w:rsid w:val="00855144"/>
    <w:rsid w:val="00855B01"/>
    <w:rsid w:val="0087302C"/>
    <w:rsid w:val="00877C4E"/>
    <w:rsid w:val="00877EF1"/>
    <w:rsid w:val="00896293"/>
    <w:rsid w:val="008B5AC6"/>
    <w:rsid w:val="008C1130"/>
    <w:rsid w:val="008C1CCB"/>
    <w:rsid w:val="008C2C92"/>
    <w:rsid w:val="008C35D3"/>
    <w:rsid w:val="008C52EF"/>
    <w:rsid w:val="008D66C8"/>
    <w:rsid w:val="008E0435"/>
    <w:rsid w:val="008F079D"/>
    <w:rsid w:val="008F38C9"/>
    <w:rsid w:val="008F4285"/>
    <w:rsid w:val="008F75DE"/>
    <w:rsid w:val="009069B8"/>
    <w:rsid w:val="00914948"/>
    <w:rsid w:val="00916136"/>
    <w:rsid w:val="00924522"/>
    <w:rsid w:val="00925831"/>
    <w:rsid w:val="00936FD0"/>
    <w:rsid w:val="00954F85"/>
    <w:rsid w:val="00955E62"/>
    <w:rsid w:val="0095622A"/>
    <w:rsid w:val="00956FA3"/>
    <w:rsid w:val="00964B8A"/>
    <w:rsid w:val="00966C3B"/>
    <w:rsid w:val="00973594"/>
    <w:rsid w:val="00983C44"/>
    <w:rsid w:val="00984C35"/>
    <w:rsid w:val="00985C0D"/>
    <w:rsid w:val="0098693C"/>
    <w:rsid w:val="009916E9"/>
    <w:rsid w:val="009944D2"/>
    <w:rsid w:val="0099665A"/>
    <w:rsid w:val="009A091A"/>
    <w:rsid w:val="009A1239"/>
    <w:rsid w:val="009A286E"/>
    <w:rsid w:val="009A68E7"/>
    <w:rsid w:val="009B1616"/>
    <w:rsid w:val="009C0D31"/>
    <w:rsid w:val="009C71F1"/>
    <w:rsid w:val="009C7598"/>
    <w:rsid w:val="009D26D3"/>
    <w:rsid w:val="009E2003"/>
    <w:rsid w:val="009E2CFE"/>
    <w:rsid w:val="009E4894"/>
    <w:rsid w:val="009E5AD1"/>
    <w:rsid w:val="00A06C8E"/>
    <w:rsid w:val="00A1087D"/>
    <w:rsid w:val="00A10975"/>
    <w:rsid w:val="00A12143"/>
    <w:rsid w:val="00A12A11"/>
    <w:rsid w:val="00A22A7F"/>
    <w:rsid w:val="00A31A97"/>
    <w:rsid w:val="00A33501"/>
    <w:rsid w:val="00A33AD4"/>
    <w:rsid w:val="00A361D8"/>
    <w:rsid w:val="00A42656"/>
    <w:rsid w:val="00A46145"/>
    <w:rsid w:val="00A53791"/>
    <w:rsid w:val="00A5639B"/>
    <w:rsid w:val="00A61161"/>
    <w:rsid w:val="00A61B20"/>
    <w:rsid w:val="00A66B2A"/>
    <w:rsid w:val="00A71D86"/>
    <w:rsid w:val="00A730ED"/>
    <w:rsid w:val="00A74308"/>
    <w:rsid w:val="00A80C9D"/>
    <w:rsid w:val="00A80DE5"/>
    <w:rsid w:val="00A85AB2"/>
    <w:rsid w:val="00A87C2B"/>
    <w:rsid w:val="00AA21AD"/>
    <w:rsid w:val="00AA3947"/>
    <w:rsid w:val="00AA4DA8"/>
    <w:rsid w:val="00AA51A5"/>
    <w:rsid w:val="00AA5646"/>
    <w:rsid w:val="00AA6E97"/>
    <w:rsid w:val="00AA717D"/>
    <w:rsid w:val="00AB0B77"/>
    <w:rsid w:val="00AC0F27"/>
    <w:rsid w:val="00AC4440"/>
    <w:rsid w:val="00AC71DE"/>
    <w:rsid w:val="00AD7204"/>
    <w:rsid w:val="00AE575C"/>
    <w:rsid w:val="00AF2618"/>
    <w:rsid w:val="00AF2E6E"/>
    <w:rsid w:val="00AF336A"/>
    <w:rsid w:val="00AF33A8"/>
    <w:rsid w:val="00AF3BB4"/>
    <w:rsid w:val="00AF564C"/>
    <w:rsid w:val="00B038D6"/>
    <w:rsid w:val="00B045CE"/>
    <w:rsid w:val="00B06853"/>
    <w:rsid w:val="00B14B5E"/>
    <w:rsid w:val="00B16DAA"/>
    <w:rsid w:val="00B20074"/>
    <w:rsid w:val="00B252A7"/>
    <w:rsid w:val="00B25646"/>
    <w:rsid w:val="00B26FC2"/>
    <w:rsid w:val="00B354E1"/>
    <w:rsid w:val="00B35A00"/>
    <w:rsid w:val="00B417C6"/>
    <w:rsid w:val="00B44B9D"/>
    <w:rsid w:val="00B462F5"/>
    <w:rsid w:val="00B52993"/>
    <w:rsid w:val="00B550A9"/>
    <w:rsid w:val="00B55619"/>
    <w:rsid w:val="00B57503"/>
    <w:rsid w:val="00B65BBF"/>
    <w:rsid w:val="00B67BF3"/>
    <w:rsid w:val="00B76DDA"/>
    <w:rsid w:val="00B86A98"/>
    <w:rsid w:val="00B90FC5"/>
    <w:rsid w:val="00B910E0"/>
    <w:rsid w:val="00B951AC"/>
    <w:rsid w:val="00B95C4C"/>
    <w:rsid w:val="00B97AFB"/>
    <w:rsid w:val="00BA03BC"/>
    <w:rsid w:val="00BA35DE"/>
    <w:rsid w:val="00BA7A69"/>
    <w:rsid w:val="00BC45F3"/>
    <w:rsid w:val="00BC4D21"/>
    <w:rsid w:val="00BD0846"/>
    <w:rsid w:val="00BD1AEE"/>
    <w:rsid w:val="00BD3329"/>
    <w:rsid w:val="00BD5321"/>
    <w:rsid w:val="00BD64F2"/>
    <w:rsid w:val="00BD7356"/>
    <w:rsid w:val="00BE7A98"/>
    <w:rsid w:val="00BF3524"/>
    <w:rsid w:val="00BF5B53"/>
    <w:rsid w:val="00C01529"/>
    <w:rsid w:val="00C10C6A"/>
    <w:rsid w:val="00C13069"/>
    <w:rsid w:val="00C21A72"/>
    <w:rsid w:val="00C33B11"/>
    <w:rsid w:val="00C36C4F"/>
    <w:rsid w:val="00C406F1"/>
    <w:rsid w:val="00C414F3"/>
    <w:rsid w:val="00C53B16"/>
    <w:rsid w:val="00C56270"/>
    <w:rsid w:val="00C60870"/>
    <w:rsid w:val="00C7098B"/>
    <w:rsid w:val="00C75C30"/>
    <w:rsid w:val="00C84262"/>
    <w:rsid w:val="00C95614"/>
    <w:rsid w:val="00C9773C"/>
    <w:rsid w:val="00CA7366"/>
    <w:rsid w:val="00CB4F18"/>
    <w:rsid w:val="00CB5D70"/>
    <w:rsid w:val="00CC112E"/>
    <w:rsid w:val="00CC22E6"/>
    <w:rsid w:val="00CC4408"/>
    <w:rsid w:val="00CC5E33"/>
    <w:rsid w:val="00CC725D"/>
    <w:rsid w:val="00CC7A72"/>
    <w:rsid w:val="00CD38C8"/>
    <w:rsid w:val="00CD4726"/>
    <w:rsid w:val="00CE0E52"/>
    <w:rsid w:val="00CE2D74"/>
    <w:rsid w:val="00CF0681"/>
    <w:rsid w:val="00CF09CA"/>
    <w:rsid w:val="00CF483E"/>
    <w:rsid w:val="00D06000"/>
    <w:rsid w:val="00D06ABE"/>
    <w:rsid w:val="00D10E73"/>
    <w:rsid w:val="00D2501D"/>
    <w:rsid w:val="00D30F64"/>
    <w:rsid w:val="00D32738"/>
    <w:rsid w:val="00D3564C"/>
    <w:rsid w:val="00D56E50"/>
    <w:rsid w:val="00D605A2"/>
    <w:rsid w:val="00D70CAF"/>
    <w:rsid w:val="00D71D69"/>
    <w:rsid w:val="00D8224F"/>
    <w:rsid w:val="00D906BF"/>
    <w:rsid w:val="00D91F45"/>
    <w:rsid w:val="00D92158"/>
    <w:rsid w:val="00D92999"/>
    <w:rsid w:val="00D963EE"/>
    <w:rsid w:val="00DA4041"/>
    <w:rsid w:val="00DA7F13"/>
    <w:rsid w:val="00DB517A"/>
    <w:rsid w:val="00DB5B1B"/>
    <w:rsid w:val="00DB7426"/>
    <w:rsid w:val="00DC2F23"/>
    <w:rsid w:val="00DC3333"/>
    <w:rsid w:val="00DD26A9"/>
    <w:rsid w:val="00DD2A7F"/>
    <w:rsid w:val="00DE7452"/>
    <w:rsid w:val="00DF3B34"/>
    <w:rsid w:val="00DF4A28"/>
    <w:rsid w:val="00DF5737"/>
    <w:rsid w:val="00DF7220"/>
    <w:rsid w:val="00DF7F4E"/>
    <w:rsid w:val="00E01AC4"/>
    <w:rsid w:val="00E04B6D"/>
    <w:rsid w:val="00E12D23"/>
    <w:rsid w:val="00E12ED0"/>
    <w:rsid w:val="00E15771"/>
    <w:rsid w:val="00E15E98"/>
    <w:rsid w:val="00E17C43"/>
    <w:rsid w:val="00E200F9"/>
    <w:rsid w:val="00E2033C"/>
    <w:rsid w:val="00E21B95"/>
    <w:rsid w:val="00E25464"/>
    <w:rsid w:val="00E31BEA"/>
    <w:rsid w:val="00E46DF5"/>
    <w:rsid w:val="00E55C86"/>
    <w:rsid w:val="00E662C8"/>
    <w:rsid w:val="00E66ACA"/>
    <w:rsid w:val="00E73A82"/>
    <w:rsid w:val="00E77853"/>
    <w:rsid w:val="00E8031D"/>
    <w:rsid w:val="00E8732B"/>
    <w:rsid w:val="00EA16CC"/>
    <w:rsid w:val="00EA4237"/>
    <w:rsid w:val="00EA7FE5"/>
    <w:rsid w:val="00EB3405"/>
    <w:rsid w:val="00EC09AD"/>
    <w:rsid w:val="00EC2B97"/>
    <w:rsid w:val="00EC787A"/>
    <w:rsid w:val="00ED188F"/>
    <w:rsid w:val="00ED18A3"/>
    <w:rsid w:val="00ED3B52"/>
    <w:rsid w:val="00ED63B5"/>
    <w:rsid w:val="00EE0FAC"/>
    <w:rsid w:val="00EE5FF0"/>
    <w:rsid w:val="00EE6070"/>
    <w:rsid w:val="00EF7DB3"/>
    <w:rsid w:val="00F030D5"/>
    <w:rsid w:val="00F0590B"/>
    <w:rsid w:val="00F07F5B"/>
    <w:rsid w:val="00F175B5"/>
    <w:rsid w:val="00F225DB"/>
    <w:rsid w:val="00F247E1"/>
    <w:rsid w:val="00F25B0B"/>
    <w:rsid w:val="00F31F65"/>
    <w:rsid w:val="00F332C5"/>
    <w:rsid w:val="00F35AAC"/>
    <w:rsid w:val="00F371C2"/>
    <w:rsid w:val="00F52635"/>
    <w:rsid w:val="00F53AAA"/>
    <w:rsid w:val="00F57CF0"/>
    <w:rsid w:val="00F6514A"/>
    <w:rsid w:val="00F7665D"/>
    <w:rsid w:val="00F76EB1"/>
    <w:rsid w:val="00F94010"/>
    <w:rsid w:val="00F96ABA"/>
    <w:rsid w:val="00FA55BC"/>
    <w:rsid w:val="00FB4A64"/>
    <w:rsid w:val="00FB4C72"/>
    <w:rsid w:val="00FC273D"/>
    <w:rsid w:val="00FC463F"/>
    <w:rsid w:val="00FC486D"/>
    <w:rsid w:val="00FC5442"/>
    <w:rsid w:val="00FE770F"/>
    <w:rsid w:val="00FF254E"/>
    <w:rsid w:val="00FF48F9"/>
    <w:rsid w:val="00FF5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c9"/>
    </o:shapedefaults>
    <o:shapelayout v:ext="edit">
      <o:idmap v:ext="edit" data="1"/>
    </o:shapelayout>
  </w:shapeDefaults>
  <w:decimalSymbol w:val="."/>
  <w:listSeparator w:val=","/>
  <w14:docId w14:val="47EB0655"/>
  <w15:chartTrackingRefBased/>
  <w15:docId w15:val="{9F461D65-2F0B-44BF-A381-75BE77D1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1A"/>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D7356"/>
  </w:style>
  <w:style w:type="paragraph" w:styleId="a4">
    <w:name w:val="header"/>
    <w:basedOn w:val="a"/>
    <w:link w:val="a5"/>
    <w:uiPriority w:val="99"/>
    <w:unhideWhenUsed/>
    <w:rsid w:val="00896293"/>
    <w:pPr>
      <w:tabs>
        <w:tab w:val="center" w:pos="4252"/>
        <w:tab w:val="right" w:pos="8504"/>
      </w:tabs>
      <w:snapToGrid w:val="0"/>
    </w:pPr>
    <w:rPr>
      <w:rFonts w:cstheme="minorBidi"/>
      <w:szCs w:val="22"/>
    </w:rPr>
  </w:style>
  <w:style w:type="character" w:customStyle="1" w:styleId="a5">
    <w:name w:val="ヘッダー (文字)"/>
    <w:basedOn w:val="a0"/>
    <w:link w:val="a4"/>
    <w:uiPriority w:val="99"/>
    <w:rsid w:val="00896293"/>
  </w:style>
  <w:style w:type="paragraph" w:styleId="a6">
    <w:name w:val="footer"/>
    <w:basedOn w:val="a"/>
    <w:link w:val="a7"/>
    <w:uiPriority w:val="99"/>
    <w:unhideWhenUsed/>
    <w:rsid w:val="00896293"/>
    <w:pPr>
      <w:tabs>
        <w:tab w:val="center" w:pos="4252"/>
        <w:tab w:val="right" w:pos="8504"/>
      </w:tabs>
      <w:snapToGrid w:val="0"/>
    </w:pPr>
    <w:rPr>
      <w:rFonts w:cstheme="minorBidi"/>
      <w:szCs w:val="22"/>
    </w:rPr>
  </w:style>
  <w:style w:type="character" w:customStyle="1" w:styleId="a7">
    <w:name w:val="フッター (文字)"/>
    <w:basedOn w:val="a0"/>
    <w:link w:val="a6"/>
    <w:uiPriority w:val="99"/>
    <w:rsid w:val="00896293"/>
  </w:style>
  <w:style w:type="paragraph" w:styleId="a8">
    <w:name w:val="Balloon Text"/>
    <w:basedOn w:val="a"/>
    <w:link w:val="a9"/>
    <w:uiPriority w:val="99"/>
    <w:semiHidden/>
    <w:unhideWhenUsed/>
    <w:rsid w:val="00A12A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A1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334C6"/>
  </w:style>
  <w:style w:type="character" w:customStyle="1" w:styleId="ab">
    <w:name w:val="日付 (文字)"/>
    <w:basedOn w:val="a0"/>
    <w:link w:val="aa"/>
    <w:uiPriority w:val="99"/>
    <w:semiHidden/>
    <w:rsid w:val="008334C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koro">
      <a:dk1>
        <a:sysClr val="windowText" lastClr="000000"/>
      </a:dk1>
      <a:lt1>
        <a:sysClr val="window" lastClr="FFFFFF"/>
      </a:lt1>
      <a:dk2>
        <a:srgbClr val="1F1E63"/>
      </a:dk2>
      <a:lt2>
        <a:srgbClr val="79A7D9"/>
      </a:lt2>
      <a:accent1>
        <a:srgbClr val="101841"/>
      </a:accent1>
      <a:accent2>
        <a:srgbClr val="144DA0"/>
      </a:accent2>
      <a:accent3>
        <a:srgbClr val="70ACCE"/>
      </a:accent3>
      <a:accent4>
        <a:srgbClr val="C41A30"/>
      </a:accent4>
      <a:accent5>
        <a:srgbClr val="0D955A"/>
      </a:accent5>
      <a:accent6>
        <a:srgbClr val="E6E500"/>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F0601-989F-4346-83F9-C3DA18F1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4</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cp:lastPrinted>2025-02-05T07:44:00Z</cp:lastPrinted>
  <dcterms:created xsi:type="dcterms:W3CDTF">2025-04-08T03:23:00Z</dcterms:created>
  <dcterms:modified xsi:type="dcterms:W3CDTF">2025-06-19T00:29:00Z</dcterms:modified>
</cp:coreProperties>
</file>