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F3" w:rsidRDefault="005140F3">
      <w:pPr>
        <w:rPr>
          <w:rFonts w:ascii="‚l‚r –¾’©"/>
        </w:rPr>
      </w:pPr>
      <w:bookmarkStart w:id="0" w:name="_GoBack"/>
      <w:bookmarkEnd w:id="0"/>
      <w:r>
        <w:rPr>
          <w:rFonts w:hint="eastAsia"/>
        </w:rPr>
        <w:t>別紙</w:t>
      </w:r>
      <w:r>
        <w:rPr>
          <w:rFonts w:ascii="‚l‚r –¾’©"/>
        </w:rPr>
        <w:t>2</w:t>
      </w:r>
    </w:p>
    <w:p w:rsidR="005140F3" w:rsidRDefault="005140F3">
      <w:pPr>
        <w:spacing w:after="120"/>
        <w:jc w:val="center"/>
        <w:rPr>
          <w:rFonts w:ascii="‚l‚r –¾’©"/>
        </w:rPr>
      </w:pPr>
      <w:r>
        <w:rPr>
          <w:rFonts w:hint="eastAsia"/>
        </w:rPr>
        <w:t>悪臭発生施設の構造，使用の方法および処理方法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5"/>
        <w:gridCol w:w="105"/>
        <w:gridCol w:w="840"/>
        <w:gridCol w:w="735"/>
        <w:gridCol w:w="840"/>
        <w:gridCol w:w="3768"/>
        <w:gridCol w:w="3769"/>
      </w:tblGrid>
      <w:tr w:rsidR="005140F3">
        <w:trPr>
          <w:cantSplit/>
          <w:trHeight w:val="500"/>
        </w:trPr>
        <w:tc>
          <w:tcPr>
            <w:tcW w:w="3255" w:type="dxa"/>
            <w:gridSpan w:val="6"/>
            <w:vAlign w:val="center"/>
          </w:tcPr>
          <w:p w:rsidR="005140F3" w:rsidRDefault="005140F3">
            <w:pPr>
              <w:jc w:val="distribute"/>
              <w:rPr>
                <w:rFonts w:ascii="‚l‚r –¾’©"/>
              </w:rPr>
            </w:pPr>
            <w:r>
              <w:rPr>
                <w:rFonts w:hint="eastAsia"/>
              </w:rPr>
              <w:t>発生施設の種類・名称・型式</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500"/>
        </w:trPr>
        <w:tc>
          <w:tcPr>
            <w:tcW w:w="3255" w:type="dxa"/>
            <w:gridSpan w:val="6"/>
            <w:vAlign w:val="center"/>
          </w:tcPr>
          <w:p w:rsidR="005140F3" w:rsidRDefault="005140F3">
            <w:pPr>
              <w:jc w:val="distribute"/>
              <w:rPr>
                <w:rFonts w:ascii="‚l‚r –¾’©"/>
              </w:rPr>
            </w:pPr>
            <w:r>
              <w:rPr>
                <w:rFonts w:hint="eastAsia"/>
                <w:spacing w:val="630"/>
              </w:rPr>
              <w:t>規</w:t>
            </w:r>
            <w:r>
              <w:rPr>
                <w:rFonts w:hint="eastAsia"/>
                <w:spacing w:val="157"/>
              </w:rPr>
              <w:t>模</w:t>
            </w:r>
            <w:r>
              <w:rPr>
                <w:rFonts w:ascii="‚l‚r –¾’©"/>
              </w:rPr>
              <w:t>(</w:t>
            </w:r>
            <w:r>
              <w:rPr>
                <w:rFonts w:hint="eastAsia"/>
                <w:spacing w:val="210"/>
              </w:rPr>
              <w:t>面</w:t>
            </w:r>
            <w:r>
              <w:rPr>
                <w:rFonts w:hint="eastAsia"/>
              </w:rPr>
              <w:t>積</w:t>
            </w:r>
            <w:r>
              <w:rPr>
                <w:rFonts w:ascii="‚l‚r –¾’©"/>
              </w:rPr>
              <w:t>)</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700"/>
        </w:trPr>
        <w:tc>
          <w:tcPr>
            <w:tcW w:w="3255" w:type="dxa"/>
            <w:gridSpan w:val="6"/>
            <w:vAlign w:val="center"/>
          </w:tcPr>
          <w:p w:rsidR="005140F3" w:rsidRDefault="005140F3">
            <w:pPr>
              <w:jc w:val="distribute"/>
              <w:rPr>
                <w:rFonts w:ascii="‚l‚r –¾’©"/>
              </w:rPr>
            </w:pPr>
            <w:r>
              <w:rPr>
                <w:rFonts w:hint="eastAsia"/>
              </w:rPr>
              <w:t>飼料の種類および使用量</w:t>
            </w:r>
          </w:p>
          <w:p w:rsidR="005140F3" w:rsidRDefault="005140F3">
            <w:pPr>
              <w:jc w:val="distribute"/>
              <w:rPr>
                <w:rFonts w:ascii="‚l‚r –¾’©"/>
              </w:rPr>
            </w:pPr>
            <w:r>
              <w:rPr>
                <w:rFonts w:ascii="‚l‚r –¾’©"/>
              </w:rPr>
              <w:t>(</w:t>
            </w:r>
            <w:r>
              <w:rPr>
                <w:rFonts w:hint="eastAsia"/>
                <w:spacing w:val="25"/>
              </w:rPr>
              <w:t>貯蔵の種類および使用</w:t>
            </w:r>
            <w:r>
              <w:rPr>
                <w:rFonts w:hint="eastAsia"/>
              </w:rPr>
              <w:t>量</w:t>
            </w:r>
            <w:r>
              <w:rPr>
                <w:rFonts w:ascii="‚l‚r –¾’©"/>
              </w:rPr>
              <w:t>)</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500"/>
        </w:trPr>
        <w:tc>
          <w:tcPr>
            <w:tcW w:w="420" w:type="dxa"/>
            <w:vMerge w:val="restart"/>
            <w:textDirection w:val="tbRlV"/>
            <w:vAlign w:val="center"/>
          </w:tcPr>
          <w:p w:rsidR="005140F3" w:rsidRDefault="005140F3">
            <w:pPr>
              <w:ind w:left="113" w:right="113"/>
              <w:jc w:val="center"/>
              <w:rPr>
                <w:rFonts w:ascii="‚l‚r –¾’©"/>
              </w:rPr>
            </w:pPr>
            <w:r>
              <w:rPr>
                <w:rFonts w:hint="eastAsia"/>
                <w:spacing w:val="472"/>
              </w:rPr>
              <w:t>処理の方</w:t>
            </w:r>
            <w:r>
              <w:rPr>
                <w:rFonts w:hint="eastAsia"/>
              </w:rPr>
              <w:t>法</w:t>
            </w:r>
          </w:p>
        </w:tc>
        <w:tc>
          <w:tcPr>
            <w:tcW w:w="1260" w:type="dxa"/>
            <w:gridSpan w:val="3"/>
            <w:vMerge w:val="restart"/>
            <w:vAlign w:val="center"/>
          </w:tcPr>
          <w:p w:rsidR="005140F3" w:rsidRDefault="005140F3">
            <w:pPr>
              <w:spacing w:before="120" w:line="360" w:lineRule="auto"/>
              <w:jc w:val="distribute"/>
              <w:rPr>
                <w:rFonts w:ascii="‚l‚r –¾’©"/>
              </w:rPr>
            </w:pPr>
            <w:r>
              <w:rPr>
                <w:rFonts w:hint="eastAsia"/>
              </w:rPr>
              <w:t>処理施設の構造等</w:t>
            </w:r>
          </w:p>
        </w:tc>
        <w:tc>
          <w:tcPr>
            <w:tcW w:w="1575" w:type="dxa"/>
            <w:gridSpan w:val="2"/>
            <w:vAlign w:val="center"/>
          </w:tcPr>
          <w:p w:rsidR="005140F3" w:rsidRDefault="005140F3">
            <w:pPr>
              <w:jc w:val="distribute"/>
              <w:rPr>
                <w:rFonts w:ascii="‚l‚r –¾’©"/>
              </w:rPr>
            </w:pPr>
            <w:r>
              <w:rPr>
                <w:rFonts w:hint="eastAsia"/>
              </w:rPr>
              <w:t>規模</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500"/>
        </w:trPr>
        <w:tc>
          <w:tcPr>
            <w:tcW w:w="420" w:type="dxa"/>
            <w:vMerge/>
          </w:tcPr>
          <w:p w:rsidR="005140F3" w:rsidRDefault="005140F3">
            <w:pPr>
              <w:rPr>
                <w:rFonts w:ascii="‚l‚r –¾’©"/>
              </w:rPr>
            </w:pPr>
          </w:p>
        </w:tc>
        <w:tc>
          <w:tcPr>
            <w:tcW w:w="1260" w:type="dxa"/>
            <w:gridSpan w:val="3"/>
            <w:vMerge/>
            <w:vAlign w:val="center"/>
          </w:tcPr>
          <w:p w:rsidR="005140F3" w:rsidRDefault="005140F3">
            <w:pPr>
              <w:jc w:val="distribute"/>
              <w:rPr>
                <w:rFonts w:ascii="‚l‚r –¾’©"/>
              </w:rPr>
            </w:pPr>
          </w:p>
        </w:tc>
        <w:tc>
          <w:tcPr>
            <w:tcW w:w="1575" w:type="dxa"/>
            <w:gridSpan w:val="2"/>
            <w:vAlign w:val="center"/>
          </w:tcPr>
          <w:p w:rsidR="005140F3" w:rsidRDefault="005140F3">
            <w:pPr>
              <w:jc w:val="distribute"/>
              <w:rPr>
                <w:rFonts w:ascii="‚l‚r –¾’©"/>
              </w:rPr>
            </w:pPr>
            <w:r>
              <w:rPr>
                <w:rFonts w:hint="eastAsia"/>
              </w:rPr>
              <w:t>能力</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500"/>
        </w:trPr>
        <w:tc>
          <w:tcPr>
            <w:tcW w:w="420" w:type="dxa"/>
            <w:vMerge/>
          </w:tcPr>
          <w:p w:rsidR="005140F3" w:rsidRDefault="005140F3">
            <w:pPr>
              <w:rPr>
                <w:rFonts w:ascii="‚l‚r –¾’©"/>
              </w:rPr>
            </w:pPr>
          </w:p>
        </w:tc>
        <w:tc>
          <w:tcPr>
            <w:tcW w:w="1260" w:type="dxa"/>
            <w:gridSpan w:val="3"/>
            <w:vMerge/>
            <w:vAlign w:val="center"/>
          </w:tcPr>
          <w:p w:rsidR="005140F3" w:rsidRDefault="005140F3">
            <w:pPr>
              <w:jc w:val="distribute"/>
              <w:rPr>
                <w:rFonts w:ascii="‚l‚r –¾’©"/>
              </w:rPr>
            </w:pPr>
          </w:p>
        </w:tc>
        <w:tc>
          <w:tcPr>
            <w:tcW w:w="1575" w:type="dxa"/>
            <w:gridSpan w:val="2"/>
            <w:vAlign w:val="center"/>
          </w:tcPr>
          <w:p w:rsidR="005140F3" w:rsidRDefault="005140F3">
            <w:pPr>
              <w:jc w:val="distribute"/>
              <w:rPr>
                <w:rFonts w:ascii="‚l‚r –¾’©"/>
              </w:rPr>
            </w:pPr>
            <w:r>
              <w:rPr>
                <w:rFonts w:hint="eastAsia"/>
              </w:rPr>
              <w:t>処理の方法</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700"/>
        </w:trPr>
        <w:tc>
          <w:tcPr>
            <w:tcW w:w="420" w:type="dxa"/>
            <w:vMerge/>
          </w:tcPr>
          <w:p w:rsidR="005140F3" w:rsidRDefault="005140F3">
            <w:pPr>
              <w:rPr>
                <w:rFonts w:ascii="‚l‚r –¾’©"/>
              </w:rPr>
            </w:pPr>
          </w:p>
        </w:tc>
        <w:tc>
          <w:tcPr>
            <w:tcW w:w="1260" w:type="dxa"/>
            <w:gridSpan w:val="3"/>
            <w:vAlign w:val="center"/>
          </w:tcPr>
          <w:p w:rsidR="005140F3" w:rsidRDefault="005140F3">
            <w:pPr>
              <w:jc w:val="distribute"/>
              <w:rPr>
                <w:rFonts w:ascii="‚l‚r –¾’©"/>
              </w:rPr>
            </w:pPr>
            <w:r>
              <w:rPr>
                <w:rFonts w:hint="eastAsia"/>
              </w:rPr>
              <w:t>処理施設の使用状況</w:t>
            </w:r>
          </w:p>
        </w:tc>
        <w:tc>
          <w:tcPr>
            <w:tcW w:w="1575" w:type="dxa"/>
            <w:gridSpan w:val="2"/>
            <w:vAlign w:val="center"/>
          </w:tcPr>
          <w:p w:rsidR="005140F3" w:rsidRDefault="005140F3">
            <w:pPr>
              <w:jc w:val="distribute"/>
              <w:rPr>
                <w:rFonts w:ascii="‚l‚r –¾’©"/>
              </w:rPr>
            </w:pPr>
            <w:r>
              <w:rPr>
                <w:rFonts w:ascii="‚l‚r –¾’©"/>
              </w:rPr>
              <w:t>1</w:t>
            </w:r>
            <w:r>
              <w:rPr>
                <w:rFonts w:hint="eastAsia"/>
              </w:rPr>
              <w:t>日の使用時間使用回数等</w:t>
            </w:r>
          </w:p>
        </w:tc>
        <w:tc>
          <w:tcPr>
            <w:tcW w:w="3768" w:type="dxa"/>
            <w:vAlign w:val="center"/>
          </w:tcPr>
          <w:p w:rsidR="005140F3" w:rsidRDefault="005140F3">
            <w:pPr>
              <w:jc w:val="center"/>
              <w:rPr>
                <w:rFonts w:ascii="‚l‚r –¾’©"/>
              </w:rPr>
            </w:pPr>
            <w:r>
              <w:rPr>
                <w:rFonts w:hint="eastAsia"/>
              </w:rPr>
              <w:t>時～　　　時</w:t>
            </w:r>
          </w:p>
          <w:p w:rsidR="005140F3" w:rsidRDefault="005140F3">
            <w:pPr>
              <w:jc w:val="distribute"/>
              <w:rPr>
                <w:rFonts w:ascii="‚l‚r –¾’©"/>
              </w:rPr>
            </w:pPr>
            <w:r>
              <w:rPr>
                <w:rFonts w:hint="eastAsia"/>
              </w:rPr>
              <w:t xml:space="preserve">　　時間／回，　回／月，　　日／回</w:t>
            </w:r>
          </w:p>
        </w:tc>
        <w:tc>
          <w:tcPr>
            <w:tcW w:w="3769" w:type="dxa"/>
            <w:vAlign w:val="center"/>
          </w:tcPr>
          <w:p w:rsidR="005140F3" w:rsidRDefault="005140F3">
            <w:pPr>
              <w:jc w:val="center"/>
              <w:rPr>
                <w:rFonts w:ascii="‚l‚r –¾’©"/>
              </w:rPr>
            </w:pPr>
            <w:r>
              <w:rPr>
                <w:rFonts w:hint="eastAsia"/>
              </w:rPr>
              <w:t>時～　　　時</w:t>
            </w:r>
          </w:p>
          <w:p w:rsidR="005140F3" w:rsidRDefault="005140F3">
            <w:pPr>
              <w:jc w:val="distribute"/>
              <w:rPr>
                <w:rFonts w:ascii="‚l‚r –¾’©"/>
              </w:rPr>
            </w:pPr>
            <w:r>
              <w:rPr>
                <w:rFonts w:hint="eastAsia"/>
              </w:rPr>
              <w:t xml:space="preserve">　　時間／回，　回／月，　　日／月</w:t>
            </w:r>
          </w:p>
        </w:tc>
      </w:tr>
      <w:tr w:rsidR="005140F3">
        <w:trPr>
          <w:cantSplit/>
          <w:trHeight w:val="500"/>
        </w:trPr>
        <w:tc>
          <w:tcPr>
            <w:tcW w:w="420" w:type="dxa"/>
            <w:vMerge/>
          </w:tcPr>
          <w:p w:rsidR="005140F3" w:rsidRDefault="005140F3">
            <w:pPr>
              <w:rPr>
                <w:rFonts w:ascii="‚l‚r –¾’©"/>
              </w:rPr>
            </w:pPr>
          </w:p>
        </w:tc>
        <w:tc>
          <w:tcPr>
            <w:tcW w:w="2835" w:type="dxa"/>
            <w:gridSpan w:val="5"/>
            <w:vAlign w:val="center"/>
          </w:tcPr>
          <w:p w:rsidR="005140F3" w:rsidRDefault="005140F3">
            <w:pPr>
              <w:jc w:val="distribute"/>
              <w:rPr>
                <w:rFonts w:ascii="‚l‚r –¾’©"/>
              </w:rPr>
            </w:pPr>
            <w:r>
              <w:rPr>
                <w:rFonts w:hint="eastAsia"/>
              </w:rPr>
              <w:t>建物の構造</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500"/>
        </w:trPr>
        <w:tc>
          <w:tcPr>
            <w:tcW w:w="420" w:type="dxa"/>
            <w:vMerge/>
          </w:tcPr>
          <w:p w:rsidR="005140F3" w:rsidRDefault="005140F3">
            <w:pPr>
              <w:rPr>
                <w:rFonts w:ascii="‚l‚r –¾’©"/>
              </w:rPr>
            </w:pPr>
          </w:p>
        </w:tc>
        <w:tc>
          <w:tcPr>
            <w:tcW w:w="2835" w:type="dxa"/>
            <w:gridSpan w:val="5"/>
            <w:vAlign w:val="center"/>
          </w:tcPr>
          <w:p w:rsidR="005140F3" w:rsidRDefault="005140F3">
            <w:pPr>
              <w:jc w:val="distribute"/>
              <w:rPr>
                <w:rFonts w:ascii="‚l‚r –¾’©"/>
              </w:rPr>
            </w:pPr>
            <w:r>
              <w:rPr>
                <w:rFonts w:hint="eastAsia"/>
              </w:rPr>
              <w:t>集気の方法</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500"/>
        </w:trPr>
        <w:tc>
          <w:tcPr>
            <w:tcW w:w="420" w:type="dxa"/>
            <w:vMerge/>
          </w:tcPr>
          <w:p w:rsidR="005140F3" w:rsidRDefault="005140F3">
            <w:pPr>
              <w:rPr>
                <w:rFonts w:ascii="‚l‚r –¾’©"/>
              </w:rPr>
            </w:pPr>
          </w:p>
        </w:tc>
        <w:tc>
          <w:tcPr>
            <w:tcW w:w="2835" w:type="dxa"/>
            <w:gridSpan w:val="5"/>
            <w:vAlign w:val="center"/>
          </w:tcPr>
          <w:p w:rsidR="005140F3" w:rsidRDefault="005140F3">
            <w:pPr>
              <w:jc w:val="distribute"/>
              <w:rPr>
                <w:rFonts w:ascii="‚l‚r –¾’©"/>
              </w:rPr>
            </w:pPr>
            <w:r>
              <w:rPr>
                <w:rFonts w:hint="eastAsia"/>
              </w:rPr>
              <w:t>処理施設の名称</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320"/>
        </w:trPr>
        <w:tc>
          <w:tcPr>
            <w:tcW w:w="420" w:type="dxa"/>
            <w:vMerge/>
          </w:tcPr>
          <w:p w:rsidR="005140F3" w:rsidRDefault="005140F3">
            <w:pPr>
              <w:rPr>
                <w:rFonts w:ascii="‚l‚r –¾’©"/>
              </w:rPr>
            </w:pPr>
          </w:p>
        </w:tc>
        <w:tc>
          <w:tcPr>
            <w:tcW w:w="420" w:type="dxa"/>
            <w:gridSpan w:val="2"/>
            <w:vMerge w:val="restart"/>
            <w:textDirection w:val="tbRlV"/>
            <w:vAlign w:val="center"/>
          </w:tcPr>
          <w:p w:rsidR="005140F3" w:rsidRDefault="005140F3">
            <w:pPr>
              <w:ind w:left="113" w:right="113"/>
              <w:jc w:val="distribute"/>
              <w:rPr>
                <w:rFonts w:ascii="‚l‚r –¾’©"/>
              </w:rPr>
            </w:pPr>
            <w:r>
              <w:rPr>
                <w:rFonts w:hint="eastAsia"/>
              </w:rPr>
              <w:t>発生が予測される悪臭の種類等</w:t>
            </w:r>
          </w:p>
        </w:tc>
        <w:tc>
          <w:tcPr>
            <w:tcW w:w="1575" w:type="dxa"/>
            <w:gridSpan w:val="2"/>
            <w:vMerge w:val="restart"/>
          </w:tcPr>
          <w:p w:rsidR="005140F3" w:rsidRDefault="005140F3">
            <w:pPr>
              <w:rPr>
                <w:rFonts w:ascii="‚l‚r –¾’©"/>
              </w:rPr>
            </w:pPr>
            <w:r>
              <w:rPr>
                <w:rFonts w:hint="eastAsia"/>
              </w:rPr>
              <w:t xml:space="preserve">　</w:t>
            </w:r>
          </w:p>
        </w:tc>
        <w:tc>
          <w:tcPr>
            <w:tcW w:w="840" w:type="dxa"/>
            <w:vAlign w:val="center"/>
          </w:tcPr>
          <w:p w:rsidR="005140F3" w:rsidRDefault="005140F3">
            <w:pPr>
              <w:jc w:val="distribute"/>
              <w:rPr>
                <w:rFonts w:ascii="‚l‚r –¾’©"/>
              </w:rPr>
            </w:pPr>
            <w:r>
              <w:rPr>
                <w:rFonts w:hint="eastAsia"/>
              </w:rPr>
              <w:t>処理前</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320"/>
        </w:trPr>
        <w:tc>
          <w:tcPr>
            <w:tcW w:w="420" w:type="dxa"/>
            <w:vMerge/>
          </w:tcPr>
          <w:p w:rsidR="005140F3" w:rsidRDefault="005140F3">
            <w:pPr>
              <w:rPr>
                <w:rFonts w:ascii="‚l‚r –¾’©"/>
              </w:rPr>
            </w:pPr>
          </w:p>
        </w:tc>
        <w:tc>
          <w:tcPr>
            <w:tcW w:w="420" w:type="dxa"/>
            <w:gridSpan w:val="2"/>
            <w:vMerge/>
          </w:tcPr>
          <w:p w:rsidR="005140F3" w:rsidRDefault="005140F3">
            <w:pPr>
              <w:rPr>
                <w:rFonts w:ascii="‚l‚r –¾’©"/>
              </w:rPr>
            </w:pPr>
          </w:p>
        </w:tc>
        <w:tc>
          <w:tcPr>
            <w:tcW w:w="1575" w:type="dxa"/>
            <w:gridSpan w:val="2"/>
            <w:vMerge/>
          </w:tcPr>
          <w:p w:rsidR="005140F3" w:rsidRDefault="005140F3">
            <w:pPr>
              <w:rPr>
                <w:rFonts w:ascii="‚l‚r –¾’©"/>
              </w:rPr>
            </w:pPr>
          </w:p>
        </w:tc>
        <w:tc>
          <w:tcPr>
            <w:tcW w:w="840" w:type="dxa"/>
            <w:vAlign w:val="center"/>
          </w:tcPr>
          <w:p w:rsidR="005140F3" w:rsidRDefault="005140F3">
            <w:pPr>
              <w:jc w:val="distribute"/>
              <w:rPr>
                <w:rFonts w:ascii="‚l‚r –¾’©"/>
              </w:rPr>
            </w:pPr>
            <w:r>
              <w:rPr>
                <w:rFonts w:hint="eastAsia"/>
              </w:rPr>
              <w:t>処理後</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320"/>
        </w:trPr>
        <w:tc>
          <w:tcPr>
            <w:tcW w:w="420" w:type="dxa"/>
            <w:vMerge/>
          </w:tcPr>
          <w:p w:rsidR="005140F3" w:rsidRDefault="005140F3">
            <w:pPr>
              <w:rPr>
                <w:rFonts w:ascii="‚l‚r –¾’©"/>
              </w:rPr>
            </w:pPr>
          </w:p>
        </w:tc>
        <w:tc>
          <w:tcPr>
            <w:tcW w:w="420" w:type="dxa"/>
            <w:gridSpan w:val="2"/>
            <w:vMerge/>
          </w:tcPr>
          <w:p w:rsidR="005140F3" w:rsidRDefault="005140F3">
            <w:pPr>
              <w:rPr>
                <w:rFonts w:ascii="‚l‚r –¾’©"/>
              </w:rPr>
            </w:pPr>
          </w:p>
        </w:tc>
        <w:tc>
          <w:tcPr>
            <w:tcW w:w="1575" w:type="dxa"/>
            <w:gridSpan w:val="2"/>
            <w:vMerge w:val="restart"/>
          </w:tcPr>
          <w:p w:rsidR="005140F3" w:rsidRDefault="005140F3">
            <w:pPr>
              <w:rPr>
                <w:rFonts w:ascii="‚l‚r –¾’©"/>
              </w:rPr>
            </w:pPr>
            <w:r>
              <w:rPr>
                <w:rFonts w:hint="eastAsia"/>
              </w:rPr>
              <w:t xml:space="preserve">　</w:t>
            </w:r>
          </w:p>
        </w:tc>
        <w:tc>
          <w:tcPr>
            <w:tcW w:w="840" w:type="dxa"/>
            <w:vAlign w:val="center"/>
          </w:tcPr>
          <w:p w:rsidR="005140F3" w:rsidRDefault="005140F3">
            <w:pPr>
              <w:jc w:val="distribute"/>
              <w:rPr>
                <w:rFonts w:ascii="‚l‚r –¾’©"/>
              </w:rPr>
            </w:pPr>
            <w:r>
              <w:rPr>
                <w:rFonts w:hint="eastAsia"/>
              </w:rPr>
              <w:t>処理前</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320"/>
        </w:trPr>
        <w:tc>
          <w:tcPr>
            <w:tcW w:w="420" w:type="dxa"/>
            <w:vMerge/>
          </w:tcPr>
          <w:p w:rsidR="005140F3" w:rsidRDefault="005140F3">
            <w:pPr>
              <w:rPr>
                <w:rFonts w:ascii="‚l‚r –¾’©"/>
              </w:rPr>
            </w:pPr>
          </w:p>
        </w:tc>
        <w:tc>
          <w:tcPr>
            <w:tcW w:w="420" w:type="dxa"/>
            <w:gridSpan w:val="2"/>
            <w:vMerge/>
          </w:tcPr>
          <w:p w:rsidR="005140F3" w:rsidRDefault="005140F3">
            <w:pPr>
              <w:rPr>
                <w:rFonts w:ascii="‚l‚r –¾’©"/>
              </w:rPr>
            </w:pPr>
          </w:p>
        </w:tc>
        <w:tc>
          <w:tcPr>
            <w:tcW w:w="1575" w:type="dxa"/>
            <w:gridSpan w:val="2"/>
            <w:vMerge/>
          </w:tcPr>
          <w:p w:rsidR="005140F3" w:rsidRDefault="005140F3">
            <w:pPr>
              <w:rPr>
                <w:rFonts w:ascii="‚l‚r –¾’©"/>
              </w:rPr>
            </w:pPr>
          </w:p>
        </w:tc>
        <w:tc>
          <w:tcPr>
            <w:tcW w:w="840" w:type="dxa"/>
            <w:vAlign w:val="center"/>
          </w:tcPr>
          <w:p w:rsidR="005140F3" w:rsidRDefault="005140F3">
            <w:pPr>
              <w:jc w:val="distribute"/>
              <w:rPr>
                <w:rFonts w:ascii="‚l‚r –¾’©"/>
              </w:rPr>
            </w:pPr>
            <w:r>
              <w:rPr>
                <w:rFonts w:hint="eastAsia"/>
              </w:rPr>
              <w:t>処理後</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320"/>
        </w:trPr>
        <w:tc>
          <w:tcPr>
            <w:tcW w:w="420" w:type="dxa"/>
            <w:vMerge/>
          </w:tcPr>
          <w:p w:rsidR="005140F3" w:rsidRDefault="005140F3">
            <w:pPr>
              <w:rPr>
                <w:rFonts w:ascii="‚l‚r –¾’©"/>
              </w:rPr>
            </w:pPr>
          </w:p>
        </w:tc>
        <w:tc>
          <w:tcPr>
            <w:tcW w:w="420" w:type="dxa"/>
            <w:gridSpan w:val="2"/>
            <w:vMerge/>
          </w:tcPr>
          <w:p w:rsidR="005140F3" w:rsidRDefault="005140F3">
            <w:pPr>
              <w:rPr>
                <w:rFonts w:ascii="‚l‚r –¾’©"/>
              </w:rPr>
            </w:pPr>
          </w:p>
        </w:tc>
        <w:tc>
          <w:tcPr>
            <w:tcW w:w="1575" w:type="dxa"/>
            <w:gridSpan w:val="2"/>
            <w:vMerge w:val="restart"/>
          </w:tcPr>
          <w:p w:rsidR="005140F3" w:rsidRDefault="005140F3">
            <w:pPr>
              <w:rPr>
                <w:rFonts w:ascii="‚l‚r –¾’©"/>
              </w:rPr>
            </w:pPr>
            <w:r>
              <w:rPr>
                <w:rFonts w:hint="eastAsia"/>
              </w:rPr>
              <w:t xml:space="preserve">　</w:t>
            </w:r>
          </w:p>
        </w:tc>
        <w:tc>
          <w:tcPr>
            <w:tcW w:w="840" w:type="dxa"/>
            <w:vAlign w:val="center"/>
          </w:tcPr>
          <w:p w:rsidR="005140F3" w:rsidRDefault="005140F3">
            <w:pPr>
              <w:jc w:val="distribute"/>
              <w:rPr>
                <w:rFonts w:ascii="‚l‚r –¾’©"/>
              </w:rPr>
            </w:pPr>
            <w:r>
              <w:rPr>
                <w:rFonts w:hint="eastAsia"/>
              </w:rPr>
              <w:t>処理前</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320"/>
        </w:trPr>
        <w:tc>
          <w:tcPr>
            <w:tcW w:w="420" w:type="dxa"/>
            <w:vMerge/>
          </w:tcPr>
          <w:p w:rsidR="005140F3" w:rsidRDefault="005140F3">
            <w:pPr>
              <w:rPr>
                <w:rFonts w:ascii="‚l‚r –¾’©"/>
              </w:rPr>
            </w:pPr>
          </w:p>
        </w:tc>
        <w:tc>
          <w:tcPr>
            <w:tcW w:w="420" w:type="dxa"/>
            <w:gridSpan w:val="2"/>
            <w:vMerge/>
          </w:tcPr>
          <w:p w:rsidR="005140F3" w:rsidRDefault="005140F3">
            <w:pPr>
              <w:rPr>
                <w:rFonts w:ascii="‚l‚r –¾’©"/>
              </w:rPr>
            </w:pPr>
          </w:p>
        </w:tc>
        <w:tc>
          <w:tcPr>
            <w:tcW w:w="1575" w:type="dxa"/>
            <w:gridSpan w:val="2"/>
            <w:vMerge/>
          </w:tcPr>
          <w:p w:rsidR="005140F3" w:rsidRDefault="005140F3">
            <w:pPr>
              <w:rPr>
                <w:rFonts w:ascii="‚l‚r –¾’©"/>
              </w:rPr>
            </w:pPr>
          </w:p>
        </w:tc>
        <w:tc>
          <w:tcPr>
            <w:tcW w:w="840" w:type="dxa"/>
            <w:vAlign w:val="center"/>
          </w:tcPr>
          <w:p w:rsidR="005140F3" w:rsidRDefault="005140F3">
            <w:pPr>
              <w:jc w:val="distribute"/>
              <w:rPr>
                <w:rFonts w:ascii="‚l‚r –¾’©"/>
              </w:rPr>
            </w:pPr>
            <w:r>
              <w:rPr>
                <w:rFonts w:hint="eastAsia"/>
              </w:rPr>
              <w:t>処理後</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320"/>
        </w:trPr>
        <w:tc>
          <w:tcPr>
            <w:tcW w:w="420" w:type="dxa"/>
            <w:vMerge/>
          </w:tcPr>
          <w:p w:rsidR="005140F3" w:rsidRDefault="005140F3">
            <w:pPr>
              <w:rPr>
                <w:rFonts w:ascii="‚l‚r –¾’©"/>
              </w:rPr>
            </w:pPr>
          </w:p>
        </w:tc>
        <w:tc>
          <w:tcPr>
            <w:tcW w:w="420" w:type="dxa"/>
            <w:gridSpan w:val="2"/>
            <w:vMerge/>
          </w:tcPr>
          <w:p w:rsidR="005140F3" w:rsidRDefault="005140F3">
            <w:pPr>
              <w:rPr>
                <w:rFonts w:ascii="‚l‚r –¾’©"/>
              </w:rPr>
            </w:pPr>
          </w:p>
        </w:tc>
        <w:tc>
          <w:tcPr>
            <w:tcW w:w="1575" w:type="dxa"/>
            <w:gridSpan w:val="2"/>
            <w:vMerge w:val="restart"/>
          </w:tcPr>
          <w:p w:rsidR="005140F3" w:rsidRDefault="005140F3">
            <w:pPr>
              <w:rPr>
                <w:rFonts w:ascii="‚l‚r –¾’©"/>
              </w:rPr>
            </w:pPr>
            <w:r>
              <w:rPr>
                <w:rFonts w:hint="eastAsia"/>
              </w:rPr>
              <w:t xml:space="preserve">　</w:t>
            </w:r>
          </w:p>
        </w:tc>
        <w:tc>
          <w:tcPr>
            <w:tcW w:w="840" w:type="dxa"/>
            <w:vAlign w:val="center"/>
          </w:tcPr>
          <w:p w:rsidR="005140F3" w:rsidRDefault="005140F3">
            <w:pPr>
              <w:jc w:val="distribute"/>
              <w:rPr>
                <w:rFonts w:ascii="‚l‚r –¾’©"/>
              </w:rPr>
            </w:pPr>
            <w:r>
              <w:rPr>
                <w:rFonts w:hint="eastAsia"/>
              </w:rPr>
              <w:t>処理前</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320"/>
        </w:trPr>
        <w:tc>
          <w:tcPr>
            <w:tcW w:w="420" w:type="dxa"/>
            <w:vMerge/>
          </w:tcPr>
          <w:p w:rsidR="005140F3" w:rsidRDefault="005140F3">
            <w:pPr>
              <w:rPr>
                <w:rFonts w:ascii="‚l‚r –¾’©"/>
              </w:rPr>
            </w:pPr>
          </w:p>
        </w:tc>
        <w:tc>
          <w:tcPr>
            <w:tcW w:w="420" w:type="dxa"/>
            <w:gridSpan w:val="2"/>
            <w:vMerge/>
          </w:tcPr>
          <w:p w:rsidR="005140F3" w:rsidRDefault="005140F3">
            <w:pPr>
              <w:rPr>
                <w:rFonts w:ascii="‚l‚r –¾’©"/>
              </w:rPr>
            </w:pPr>
          </w:p>
        </w:tc>
        <w:tc>
          <w:tcPr>
            <w:tcW w:w="1575" w:type="dxa"/>
            <w:gridSpan w:val="2"/>
            <w:vMerge/>
          </w:tcPr>
          <w:p w:rsidR="005140F3" w:rsidRDefault="005140F3">
            <w:pPr>
              <w:rPr>
                <w:rFonts w:ascii="‚l‚r –¾’©"/>
              </w:rPr>
            </w:pPr>
          </w:p>
        </w:tc>
        <w:tc>
          <w:tcPr>
            <w:tcW w:w="840" w:type="dxa"/>
            <w:vAlign w:val="center"/>
          </w:tcPr>
          <w:p w:rsidR="005140F3" w:rsidRDefault="005140F3">
            <w:pPr>
              <w:jc w:val="distribute"/>
              <w:rPr>
                <w:rFonts w:ascii="‚l‚r –¾’©"/>
              </w:rPr>
            </w:pPr>
            <w:r>
              <w:rPr>
                <w:rFonts w:hint="eastAsia"/>
              </w:rPr>
              <w:t>処理後</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320"/>
        </w:trPr>
        <w:tc>
          <w:tcPr>
            <w:tcW w:w="420" w:type="dxa"/>
            <w:vMerge/>
          </w:tcPr>
          <w:p w:rsidR="005140F3" w:rsidRDefault="005140F3">
            <w:pPr>
              <w:rPr>
                <w:rFonts w:ascii="‚l‚r –¾’©"/>
              </w:rPr>
            </w:pPr>
          </w:p>
        </w:tc>
        <w:tc>
          <w:tcPr>
            <w:tcW w:w="420" w:type="dxa"/>
            <w:gridSpan w:val="2"/>
            <w:vMerge/>
          </w:tcPr>
          <w:p w:rsidR="005140F3" w:rsidRDefault="005140F3">
            <w:pPr>
              <w:rPr>
                <w:rFonts w:ascii="‚l‚r –¾’©"/>
              </w:rPr>
            </w:pPr>
          </w:p>
        </w:tc>
        <w:tc>
          <w:tcPr>
            <w:tcW w:w="1575" w:type="dxa"/>
            <w:gridSpan w:val="2"/>
            <w:vMerge w:val="restart"/>
          </w:tcPr>
          <w:p w:rsidR="005140F3" w:rsidRDefault="005140F3">
            <w:pPr>
              <w:rPr>
                <w:rFonts w:ascii="‚l‚r –¾’©"/>
              </w:rPr>
            </w:pPr>
            <w:r>
              <w:rPr>
                <w:rFonts w:hint="eastAsia"/>
              </w:rPr>
              <w:t xml:space="preserve">　</w:t>
            </w:r>
          </w:p>
        </w:tc>
        <w:tc>
          <w:tcPr>
            <w:tcW w:w="840" w:type="dxa"/>
            <w:vAlign w:val="center"/>
          </w:tcPr>
          <w:p w:rsidR="005140F3" w:rsidRDefault="005140F3">
            <w:pPr>
              <w:jc w:val="distribute"/>
              <w:rPr>
                <w:rFonts w:ascii="‚l‚r –¾’©"/>
              </w:rPr>
            </w:pPr>
            <w:r>
              <w:rPr>
                <w:rFonts w:hint="eastAsia"/>
              </w:rPr>
              <w:t>処理前</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320"/>
        </w:trPr>
        <w:tc>
          <w:tcPr>
            <w:tcW w:w="420" w:type="dxa"/>
            <w:vMerge/>
          </w:tcPr>
          <w:p w:rsidR="005140F3" w:rsidRDefault="005140F3">
            <w:pPr>
              <w:rPr>
                <w:rFonts w:ascii="‚l‚r –¾’©"/>
              </w:rPr>
            </w:pPr>
          </w:p>
        </w:tc>
        <w:tc>
          <w:tcPr>
            <w:tcW w:w="420" w:type="dxa"/>
            <w:gridSpan w:val="2"/>
            <w:vMerge/>
          </w:tcPr>
          <w:p w:rsidR="005140F3" w:rsidRDefault="005140F3">
            <w:pPr>
              <w:rPr>
                <w:rFonts w:ascii="‚l‚r –¾’©"/>
              </w:rPr>
            </w:pPr>
          </w:p>
        </w:tc>
        <w:tc>
          <w:tcPr>
            <w:tcW w:w="1575" w:type="dxa"/>
            <w:gridSpan w:val="2"/>
            <w:vMerge/>
          </w:tcPr>
          <w:p w:rsidR="005140F3" w:rsidRDefault="005140F3">
            <w:pPr>
              <w:rPr>
                <w:rFonts w:ascii="‚l‚r –¾’©"/>
              </w:rPr>
            </w:pPr>
          </w:p>
        </w:tc>
        <w:tc>
          <w:tcPr>
            <w:tcW w:w="840" w:type="dxa"/>
            <w:vAlign w:val="center"/>
          </w:tcPr>
          <w:p w:rsidR="005140F3" w:rsidRDefault="005140F3">
            <w:pPr>
              <w:jc w:val="distribute"/>
              <w:rPr>
                <w:rFonts w:ascii="‚l‚r –¾’©"/>
              </w:rPr>
            </w:pPr>
            <w:r>
              <w:rPr>
                <w:rFonts w:hint="eastAsia"/>
              </w:rPr>
              <w:t>処理後</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600"/>
        </w:trPr>
        <w:tc>
          <w:tcPr>
            <w:tcW w:w="3255" w:type="dxa"/>
            <w:gridSpan w:val="6"/>
            <w:vAlign w:val="center"/>
          </w:tcPr>
          <w:p w:rsidR="005140F3" w:rsidRDefault="005140F3">
            <w:pPr>
              <w:jc w:val="distribute"/>
              <w:rPr>
                <w:rFonts w:ascii="‚l‚r –¾’©"/>
              </w:rPr>
            </w:pPr>
            <w:r>
              <w:rPr>
                <w:rFonts w:hint="eastAsia"/>
                <w:spacing w:val="131"/>
              </w:rPr>
              <w:t>排出ガス</w:t>
            </w:r>
            <w:r>
              <w:rPr>
                <w:rFonts w:hint="eastAsia"/>
                <w:spacing w:val="52"/>
              </w:rPr>
              <w:t>量</w:t>
            </w:r>
            <w:r>
              <w:rPr>
                <w:rFonts w:ascii="‚l‚r –¾’©"/>
              </w:rPr>
              <w:t>(Nm</w:t>
            </w:r>
            <w:r>
              <w:rPr>
                <w:rFonts w:ascii="‚l‚r –¾’©"/>
                <w:vertAlign w:val="superscript"/>
              </w:rPr>
              <w:t>3</w:t>
            </w:r>
            <w:r>
              <w:rPr>
                <w:rFonts w:hint="eastAsia"/>
              </w:rPr>
              <w:t>／</w:t>
            </w:r>
            <w:r>
              <w:rPr>
                <w:rFonts w:ascii="‚l‚r –¾’©"/>
              </w:rPr>
              <w:t>h)</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500"/>
        </w:trPr>
        <w:tc>
          <w:tcPr>
            <w:tcW w:w="3255" w:type="dxa"/>
            <w:gridSpan w:val="6"/>
            <w:vAlign w:val="center"/>
          </w:tcPr>
          <w:p w:rsidR="005140F3" w:rsidRDefault="005140F3">
            <w:pPr>
              <w:jc w:val="distribute"/>
              <w:rPr>
                <w:rFonts w:ascii="‚l‚r –¾’©"/>
              </w:rPr>
            </w:pPr>
            <w:r>
              <w:rPr>
                <w:rFonts w:hint="eastAsia"/>
                <w:spacing w:val="116"/>
              </w:rPr>
              <w:t>排出ガス温</w:t>
            </w:r>
            <w:r>
              <w:rPr>
                <w:rFonts w:hint="eastAsia"/>
                <w:spacing w:val="105"/>
              </w:rPr>
              <w:t>度</w:t>
            </w:r>
            <w:r>
              <w:rPr>
                <w:rFonts w:ascii="‚l‚r –¾’©"/>
              </w:rPr>
              <w:t>(</w:t>
            </w:r>
            <w:r>
              <w:rPr>
                <w:rFonts w:hint="eastAsia"/>
              </w:rPr>
              <w:t>℃</w:t>
            </w:r>
            <w:r>
              <w:rPr>
                <w:rFonts w:ascii="‚l‚r –¾’©"/>
              </w:rPr>
              <w:t>)</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500"/>
        </w:trPr>
        <w:tc>
          <w:tcPr>
            <w:tcW w:w="3255" w:type="dxa"/>
            <w:gridSpan w:val="6"/>
            <w:vAlign w:val="center"/>
          </w:tcPr>
          <w:p w:rsidR="005140F3" w:rsidRDefault="005140F3">
            <w:pPr>
              <w:jc w:val="distribute"/>
              <w:rPr>
                <w:rFonts w:ascii="‚l‚r –¾’©"/>
              </w:rPr>
            </w:pPr>
            <w:r>
              <w:rPr>
                <w:rFonts w:hint="eastAsia"/>
                <w:spacing w:val="127"/>
              </w:rPr>
              <w:t>排出口の高</w:t>
            </w:r>
            <w:r>
              <w:rPr>
                <w:rFonts w:hint="eastAsia"/>
                <w:spacing w:val="105"/>
              </w:rPr>
              <w:t>さ</w:t>
            </w:r>
            <w:r>
              <w:rPr>
                <w:rFonts w:ascii="‚l‚r –¾’©"/>
              </w:rPr>
              <w:t>(m)</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700"/>
        </w:trPr>
        <w:tc>
          <w:tcPr>
            <w:tcW w:w="3255" w:type="dxa"/>
            <w:gridSpan w:val="6"/>
            <w:vAlign w:val="center"/>
          </w:tcPr>
          <w:p w:rsidR="005140F3" w:rsidRDefault="005140F3">
            <w:pPr>
              <w:rPr>
                <w:rFonts w:ascii="‚l‚r –¾’©"/>
              </w:rPr>
            </w:pPr>
            <w:r>
              <w:rPr>
                <w:rFonts w:hint="eastAsia"/>
              </w:rPr>
              <w:t>施設から発生する廃棄物の種類および処理の方法</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700"/>
        </w:trPr>
        <w:tc>
          <w:tcPr>
            <w:tcW w:w="3255" w:type="dxa"/>
            <w:gridSpan w:val="6"/>
            <w:vAlign w:val="center"/>
          </w:tcPr>
          <w:p w:rsidR="005140F3" w:rsidRDefault="005140F3">
            <w:pPr>
              <w:rPr>
                <w:rFonts w:ascii="‚l‚r –¾’©"/>
              </w:rPr>
            </w:pPr>
            <w:r>
              <w:rPr>
                <w:rFonts w:hint="eastAsia"/>
              </w:rPr>
              <w:t>悪臭の発生または排出が著しいときの措置方法</w:t>
            </w:r>
          </w:p>
        </w:tc>
        <w:tc>
          <w:tcPr>
            <w:tcW w:w="3768" w:type="dxa"/>
          </w:tcPr>
          <w:p w:rsidR="005140F3" w:rsidRDefault="005140F3">
            <w:pPr>
              <w:rPr>
                <w:rFonts w:ascii="‚l‚r –¾’©"/>
              </w:rPr>
            </w:pPr>
            <w:r>
              <w:rPr>
                <w:rFonts w:hint="eastAsia"/>
              </w:rPr>
              <w:t xml:space="preserve">　</w:t>
            </w:r>
          </w:p>
        </w:tc>
        <w:tc>
          <w:tcPr>
            <w:tcW w:w="3769" w:type="dxa"/>
          </w:tcPr>
          <w:p w:rsidR="005140F3" w:rsidRDefault="005140F3">
            <w:pPr>
              <w:rPr>
                <w:rFonts w:ascii="‚l‚r –¾’©"/>
              </w:rPr>
            </w:pPr>
            <w:r>
              <w:rPr>
                <w:rFonts w:hint="eastAsia"/>
              </w:rPr>
              <w:t xml:space="preserve">　</w:t>
            </w:r>
          </w:p>
        </w:tc>
      </w:tr>
      <w:tr w:rsidR="005140F3">
        <w:trPr>
          <w:cantSplit/>
          <w:trHeight w:val="2200"/>
        </w:trPr>
        <w:tc>
          <w:tcPr>
            <w:tcW w:w="735" w:type="dxa"/>
            <w:gridSpan w:val="2"/>
            <w:tcBorders>
              <w:right w:val="nil"/>
            </w:tcBorders>
            <w:textDirection w:val="tbRlV"/>
            <w:vAlign w:val="center"/>
          </w:tcPr>
          <w:p w:rsidR="005140F3" w:rsidRDefault="005140F3">
            <w:pPr>
              <w:ind w:left="113" w:right="113"/>
              <w:jc w:val="center"/>
              <w:rPr>
                <w:rFonts w:ascii="‚l‚r –¾’©"/>
              </w:rPr>
            </w:pPr>
            <w:r>
              <w:rPr>
                <w:rFonts w:hint="eastAsia"/>
                <w:spacing w:val="26"/>
              </w:rPr>
              <w:t>および図</w:t>
            </w:r>
            <w:r>
              <w:rPr>
                <w:rFonts w:hint="eastAsia"/>
              </w:rPr>
              <w:t>面</w:t>
            </w:r>
          </w:p>
          <w:p w:rsidR="005140F3" w:rsidRDefault="005140F3">
            <w:pPr>
              <w:ind w:left="113" w:right="113"/>
              <w:jc w:val="center"/>
              <w:rPr>
                <w:rFonts w:ascii="‚l‚r –¾’©"/>
              </w:rPr>
            </w:pPr>
            <w:r>
              <w:rPr>
                <w:rFonts w:hint="eastAsia"/>
                <w:spacing w:val="70"/>
              </w:rPr>
              <w:t>添付書</w:t>
            </w:r>
            <w:r>
              <w:rPr>
                <w:rFonts w:hint="eastAsia"/>
              </w:rPr>
              <w:t>類</w:t>
            </w:r>
          </w:p>
        </w:tc>
        <w:tc>
          <w:tcPr>
            <w:tcW w:w="10057" w:type="dxa"/>
            <w:gridSpan w:val="6"/>
            <w:tcBorders>
              <w:left w:val="nil"/>
            </w:tcBorders>
            <w:vAlign w:val="center"/>
          </w:tcPr>
          <w:p w:rsidR="005140F3" w:rsidRDefault="005140F3">
            <w:pPr>
              <w:rPr>
                <w:rFonts w:ascii="‚l‚r –¾’©"/>
              </w:rPr>
            </w:pPr>
            <w:r>
              <w:rPr>
                <w:rFonts w:ascii="‚l‚r –¾’©"/>
              </w:rPr>
              <w:t>1</w:t>
            </w:r>
            <w:r>
              <w:rPr>
                <w:rFonts w:hint="eastAsia"/>
              </w:rPr>
              <w:t xml:space="preserve">　悪臭の排出および処理作業の系統概要説明書</w:t>
            </w:r>
          </w:p>
          <w:p w:rsidR="005140F3" w:rsidRDefault="005140F3">
            <w:pPr>
              <w:rPr>
                <w:rFonts w:ascii="‚l‚r –¾’©"/>
              </w:rPr>
            </w:pPr>
          </w:p>
          <w:p w:rsidR="005140F3" w:rsidRDefault="005140F3">
            <w:pPr>
              <w:rPr>
                <w:rFonts w:ascii="‚l‚r –¾’©"/>
              </w:rPr>
            </w:pPr>
            <w:r>
              <w:rPr>
                <w:rFonts w:ascii="‚l‚r –¾’©"/>
              </w:rPr>
              <w:t>2</w:t>
            </w:r>
            <w:r>
              <w:rPr>
                <w:rFonts w:hint="eastAsia"/>
              </w:rPr>
              <w:t xml:space="preserve">　悪臭の量等に関する説明書</w:t>
            </w:r>
          </w:p>
          <w:p w:rsidR="005140F3" w:rsidRDefault="005140F3">
            <w:pPr>
              <w:rPr>
                <w:rFonts w:ascii="‚l‚r –¾’©"/>
              </w:rPr>
            </w:pPr>
          </w:p>
          <w:p w:rsidR="005140F3" w:rsidRDefault="005140F3">
            <w:pPr>
              <w:rPr>
                <w:rFonts w:ascii="‚l‚r –¾’©"/>
              </w:rPr>
            </w:pPr>
            <w:r>
              <w:rPr>
                <w:rFonts w:ascii="‚l‚r –¾’©"/>
              </w:rPr>
              <w:t>3</w:t>
            </w:r>
            <w:r>
              <w:rPr>
                <w:rFonts w:hint="eastAsia"/>
              </w:rPr>
              <w:t xml:space="preserve">　悪臭発生施設の構造概要図</w:t>
            </w:r>
          </w:p>
          <w:p w:rsidR="005140F3" w:rsidRDefault="005140F3">
            <w:pPr>
              <w:rPr>
                <w:rFonts w:ascii="‚l‚r –¾’©"/>
              </w:rPr>
            </w:pPr>
          </w:p>
          <w:p w:rsidR="005140F3" w:rsidRDefault="005140F3">
            <w:pPr>
              <w:rPr>
                <w:rFonts w:ascii="‚l‚r –¾’©"/>
              </w:rPr>
            </w:pPr>
            <w:r>
              <w:rPr>
                <w:rFonts w:ascii="‚l‚r –¾’©"/>
              </w:rPr>
              <w:t>4</w:t>
            </w:r>
            <w:r>
              <w:rPr>
                <w:rFonts w:hint="eastAsia"/>
              </w:rPr>
              <w:t xml:space="preserve">　悪臭の処理施設の概要図および設置場所を示す図面</w:t>
            </w:r>
          </w:p>
        </w:tc>
      </w:tr>
    </w:tbl>
    <w:p w:rsidR="005140F3" w:rsidRDefault="005140F3">
      <w:pPr>
        <w:rPr>
          <w:rFonts w:ascii="‚l‚r –¾’©"/>
        </w:rPr>
        <w:sectPr w:rsidR="005140F3">
          <w:pgSz w:w="11906" w:h="16838" w:code="9"/>
          <w:pgMar w:top="851" w:right="567" w:bottom="851" w:left="567" w:header="284" w:footer="284" w:gutter="0"/>
          <w:cols w:space="425"/>
          <w:docGrid w:type="linesAndChars" w:linePitch="335"/>
        </w:sectPr>
      </w:pPr>
    </w:p>
    <w:p w:rsidR="005140F3" w:rsidRDefault="005140F3">
      <w:pPr>
        <w:rPr>
          <w:rFonts w:ascii="‚l‚r –¾’©"/>
        </w:rPr>
      </w:pPr>
      <w:r>
        <w:rPr>
          <w:rFonts w:hint="eastAsia"/>
        </w:rPr>
        <w:lastRenderedPageBreak/>
        <w:t>別紙</w:t>
      </w:r>
      <w:r>
        <w:rPr>
          <w:rFonts w:ascii="‚l‚r –¾’©"/>
        </w:rPr>
        <w:t>3</w:t>
      </w:r>
    </w:p>
    <w:p w:rsidR="005140F3" w:rsidRDefault="005140F3">
      <w:pPr>
        <w:spacing w:after="120"/>
        <w:jc w:val="center"/>
        <w:rPr>
          <w:rFonts w:ascii="‚l‚r –¾’©"/>
        </w:rPr>
      </w:pPr>
      <w:r>
        <w:rPr>
          <w:rFonts w:hint="eastAsia"/>
        </w:rPr>
        <w:t>汚水発生施設の構造，使用の方法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4"/>
        <w:gridCol w:w="476"/>
        <w:gridCol w:w="490"/>
        <w:gridCol w:w="2016"/>
        <w:gridCol w:w="1242"/>
        <w:gridCol w:w="941"/>
        <w:gridCol w:w="301"/>
        <w:gridCol w:w="1242"/>
        <w:gridCol w:w="1243"/>
      </w:tblGrid>
      <w:tr w:rsidR="005140F3">
        <w:trPr>
          <w:cantSplit/>
          <w:trHeight w:val="460"/>
        </w:trPr>
        <w:tc>
          <w:tcPr>
            <w:tcW w:w="574" w:type="dxa"/>
            <w:vMerge w:val="restart"/>
            <w:textDirection w:val="tbRlV"/>
            <w:vAlign w:val="center"/>
          </w:tcPr>
          <w:p w:rsidR="005140F3" w:rsidRDefault="005140F3">
            <w:pPr>
              <w:spacing w:line="240" w:lineRule="exact"/>
              <w:ind w:left="113" w:right="113"/>
              <w:jc w:val="center"/>
              <w:rPr>
                <w:rFonts w:ascii="‚l‚r –¾’©"/>
              </w:rPr>
            </w:pPr>
            <w:r>
              <w:rPr>
                <w:rFonts w:hint="eastAsia"/>
                <w:spacing w:val="25"/>
              </w:rPr>
              <w:t>よび使用方</w:t>
            </w:r>
            <w:r>
              <w:rPr>
                <w:rFonts w:hint="eastAsia"/>
              </w:rPr>
              <w:t>法</w:t>
            </w:r>
          </w:p>
          <w:p w:rsidR="005140F3" w:rsidRDefault="005140F3">
            <w:pPr>
              <w:spacing w:line="240" w:lineRule="exact"/>
              <w:ind w:left="113" w:right="113"/>
              <w:jc w:val="center"/>
              <w:rPr>
                <w:rFonts w:ascii="‚l‚r –¾’©"/>
              </w:rPr>
            </w:pPr>
            <w:r>
              <w:rPr>
                <w:rFonts w:hint="eastAsia"/>
                <w:spacing w:val="25"/>
              </w:rPr>
              <w:t>施設の構造</w:t>
            </w:r>
            <w:r>
              <w:rPr>
                <w:rFonts w:hint="eastAsia"/>
              </w:rPr>
              <w:t>お</w:t>
            </w:r>
          </w:p>
        </w:tc>
        <w:tc>
          <w:tcPr>
            <w:tcW w:w="2982" w:type="dxa"/>
            <w:gridSpan w:val="3"/>
            <w:vAlign w:val="center"/>
          </w:tcPr>
          <w:p w:rsidR="005140F3" w:rsidRDefault="005140F3">
            <w:pPr>
              <w:jc w:val="distribute"/>
              <w:rPr>
                <w:rFonts w:ascii="‚l‚r –¾’©"/>
              </w:rPr>
            </w:pPr>
            <w:r>
              <w:rPr>
                <w:rFonts w:hint="eastAsia"/>
              </w:rPr>
              <w:t>発生施設の種類・名称・型式</w:t>
            </w:r>
          </w:p>
        </w:tc>
        <w:tc>
          <w:tcPr>
            <w:tcW w:w="4969" w:type="dxa"/>
            <w:gridSpan w:val="5"/>
          </w:tcPr>
          <w:p w:rsidR="005140F3" w:rsidRDefault="005140F3">
            <w:pPr>
              <w:rPr>
                <w:rFonts w:ascii="‚l‚r –¾’©"/>
              </w:rPr>
            </w:pPr>
            <w:r>
              <w:rPr>
                <w:rFonts w:hint="eastAsia"/>
              </w:rPr>
              <w:t xml:space="preserve">　</w:t>
            </w:r>
          </w:p>
        </w:tc>
      </w:tr>
      <w:tr w:rsidR="005140F3">
        <w:trPr>
          <w:cantSplit/>
          <w:trHeight w:val="460"/>
        </w:trPr>
        <w:tc>
          <w:tcPr>
            <w:tcW w:w="574" w:type="dxa"/>
            <w:vMerge/>
            <w:textDirection w:val="tbRlV"/>
            <w:vAlign w:val="center"/>
          </w:tcPr>
          <w:p w:rsidR="005140F3" w:rsidRDefault="005140F3">
            <w:pPr>
              <w:ind w:left="113" w:right="113"/>
              <w:rPr>
                <w:rFonts w:ascii="‚l‚r –¾’©"/>
              </w:rPr>
            </w:pPr>
          </w:p>
        </w:tc>
        <w:tc>
          <w:tcPr>
            <w:tcW w:w="2982" w:type="dxa"/>
            <w:gridSpan w:val="3"/>
            <w:vAlign w:val="center"/>
          </w:tcPr>
          <w:p w:rsidR="005140F3" w:rsidRDefault="005140F3">
            <w:pPr>
              <w:jc w:val="distribute"/>
              <w:rPr>
                <w:rFonts w:ascii="‚l‚r –¾’©"/>
              </w:rPr>
            </w:pPr>
            <w:r>
              <w:rPr>
                <w:rFonts w:hint="eastAsia"/>
                <w:spacing w:val="865"/>
              </w:rPr>
              <w:t>規</w:t>
            </w:r>
            <w:r>
              <w:rPr>
                <w:rFonts w:hint="eastAsia"/>
              </w:rPr>
              <w:t>模</w:t>
            </w:r>
            <w:r>
              <w:rPr>
                <w:rFonts w:ascii="‚l‚r –¾’©"/>
              </w:rPr>
              <w:t>(</w:t>
            </w:r>
            <w:r>
              <w:rPr>
                <w:rFonts w:hint="eastAsia"/>
              </w:rPr>
              <w:t>面積</w:t>
            </w:r>
            <w:r>
              <w:rPr>
                <w:rFonts w:ascii="‚l‚r –¾’©"/>
              </w:rPr>
              <w:t>)</w:t>
            </w:r>
          </w:p>
        </w:tc>
        <w:tc>
          <w:tcPr>
            <w:tcW w:w="4969" w:type="dxa"/>
            <w:gridSpan w:val="5"/>
          </w:tcPr>
          <w:p w:rsidR="005140F3" w:rsidRDefault="005140F3">
            <w:pPr>
              <w:rPr>
                <w:rFonts w:ascii="‚l‚r –¾’©"/>
              </w:rPr>
            </w:pPr>
            <w:r>
              <w:rPr>
                <w:rFonts w:hint="eastAsia"/>
              </w:rPr>
              <w:t xml:space="preserve">　</w:t>
            </w:r>
          </w:p>
        </w:tc>
      </w:tr>
      <w:tr w:rsidR="005140F3">
        <w:trPr>
          <w:cantSplit/>
          <w:trHeight w:val="1000"/>
        </w:trPr>
        <w:tc>
          <w:tcPr>
            <w:tcW w:w="574" w:type="dxa"/>
            <w:vMerge/>
          </w:tcPr>
          <w:p w:rsidR="005140F3" w:rsidRDefault="005140F3">
            <w:pPr>
              <w:rPr>
                <w:rFonts w:ascii="‚l‚r –¾’©"/>
              </w:rPr>
            </w:pPr>
          </w:p>
        </w:tc>
        <w:tc>
          <w:tcPr>
            <w:tcW w:w="966" w:type="dxa"/>
            <w:gridSpan w:val="2"/>
            <w:vAlign w:val="center"/>
          </w:tcPr>
          <w:p w:rsidR="005140F3" w:rsidRDefault="005140F3">
            <w:pPr>
              <w:jc w:val="distribute"/>
              <w:rPr>
                <w:rFonts w:ascii="‚l‚r –¾’©"/>
              </w:rPr>
            </w:pPr>
            <w:r>
              <w:rPr>
                <w:rFonts w:hint="eastAsia"/>
              </w:rPr>
              <w:t>状況</w:t>
            </w:r>
          </w:p>
        </w:tc>
        <w:tc>
          <w:tcPr>
            <w:tcW w:w="2016" w:type="dxa"/>
            <w:vAlign w:val="center"/>
          </w:tcPr>
          <w:p w:rsidR="005140F3" w:rsidRDefault="005140F3">
            <w:pPr>
              <w:spacing w:before="120" w:line="360" w:lineRule="auto"/>
              <w:jc w:val="distribute"/>
              <w:rPr>
                <w:rFonts w:ascii="‚l‚r –¾’©"/>
              </w:rPr>
            </w:pPr>
            <w:r>
              <w:rPr>
                <w:rFonts w:ascii="‚l‚r –¾’©"/>
                <w:spacing w:val="50"/>
              </w:rPr>
              <w:t>1</w:t>
            </w:r>
            <w:r>
              <w:rPr>
                <w:rFonts w:hint="eastAsia"/>
                <w:spacing w:val="25"/>
              </w:rPr>
              <w:t>日の使用時</w:t>
            </w:r>
            <w:r>
              <w:rPr>
                <w:rFonts w:hint="eastAsia"/>
              </w:rPr>
              <w:t>間使用回数等</w:t>
            </w:r>
          </w:p>
        </w:tc>
        <w:tc>
          <w:tcPr>
            <w:tcW w:w="4969" w:type="dxa"/>
            <w:gridSpan w:val="5"/>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966" w:type="dxa"/>
            <w:gridSpan w:val="2"/>
            <w:vMerge w:val="restart"/>
            <w:vAlign w:val="center"/>
          </w:tcPr>
          <w:p w:rsidR="005140F3" w:rsidRDefault="005140F3">
            <w:pPr>
              <w:jc w:val="distribute"/>
              <w:rPr>
                <w:rFonts w:ascii="‚l‚r –¾’©"/>
              </w:rPr>
            </w:pPr>
            <w:r>
              <w:rPr>
                <w:rFonts w:hint="eastAsia"/>
              </w:rPr>
              <w:t>飼料</w:t>
            </w:r>
          </w:p>
        </w:tc>
        <w:tc>
          <w:tcPr>
            <w:tcW w:w="2016" w:type="dxa"/>
            <w:vAlign w:val="center"/>
          </w:tcPr>
          <w:p w:rsidR="005140F3" w:rsidRDefault="005140F3">
            <w:pPr>
              <w:jc w:val="distribute"/>
              <w:rPr>
                <w:rFonts w:ascii="‚l‚r –¾’©"/>
              </w:rPr>
            </w:pPr>
            <w:r>
              <w:rPr>
                <w:rFonts w:hint="eastAsia"/>
              </w:rPr>
              <w:t>種類</w:t>
            </w:r>
          </w:p>
        </w:tc>
        <w:tc>
          <w:tcPr>
            <w:tcW w:w="4969" w:type="dxa"/>
            <w:gridSpan w:val="5"/>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966" w:type="dxa"/>
            <w:gridSpan w:val="2"/>
            <w:vMerge/>
            <w:vAlign w:val="center"/>
          </w:tcPr>
          <w:p w:rsidR="005140F3" w:rsidRDefault="005140F3">
            <w:pPr>
              <w:rPr>
                <w:rFonts w:ascii="‚l‚r –¾’©"/>
              </w:rPr>
            </w:pPr>
          </w:p>
        </w:tc>
        <w:tc>
          <w:tcPr>
            <w:tcW w:w="2016" w:type="dxa"/>
            <w:vAlign w:val="center"/>
          </w:tcPr>
          <w:p w:rsidR="005140F3" w:rsidRDefault="005140F3">
            <w:pPr>
              <w:jc w:val="distribute"/>
              <w:rPr>
                <w:rFonts w:ascii="‚l‚r –¾’©"/>
              </w:rPr>
            </w:pPr>
            <w:r>
              <w:rPr>
                <w:rFonts w:ascii="‚l‚r –¾’©"/>
              </w:rPr>
              <w:t>1</w:t>
            </w:r>
            <w:r>
              <w:rPr>
                <w:rFonts w:hint="eastAsia"/>
              </w:rPr>
              <w:t>日使用量</w:t>
            </w:r>
            <w:r>
              <w:rPr>
                <w:rFonts w:ascii="‚l‚r –¾’©"/>
              </w:rPr>
              <w:t>(Kg</w:t>
            </w:r>
            <w:r>
              <w:rPr>
                <w:rFonts w:hint="eastAsia"/>
              </w:rPr>
              <w:t>／日</w:t>
            </w:r>
            <w:r>
              <w:rPr>
                <w:rFonts w:ascii="‚l‚r –¾’©"/>
              </w:rPr>
              <w:t>)</w:t>
            </w:r>
          </w:p>
        </w:tc>
        <w:tc>
          <w:tcPr>
            <w:tcW w:w="4969" w:type="dxa"/>
            <w:gridSpan w:val="5"/>
          </w:tcPr>
          <w:p w:rsidR="005140F3" w:rsidRDefault="005140F3">
            <w:pPr>
              <w:rPr>
                <w:rFonts w:ascii="‚l‚r –¾’©"/>
              </w:rPr>
            </w:pPr>
            <w:r>
              <w:rPr>
                <w:rFonts w:hint="eastAsia"/>
              </w:rPr>
              <w:t xml:space="preserve">　</w:t>
            </w:r>
          </w:p>
        </w:tc>
      </w:tr>
      <w:tr w:rsidR="005140F3">
        <w:trPr>
          <w:cantSplit/>
          <w:trHeight w:val="1300"/>
        </w:trPr>
        <w:tc>
          <w:tcPr>
            <w:tcW w:w="3556" w:type="dxa"/>
            <w:gridSpan w:val="4"/>
            <w:vAlign w:val="center"/>
          </w:tcPr>
          <w:p w:rsidR="005140F3" w:rsidRDefault="005140F3">
            <w:pPr>
              <w:spacing w:after="120"/>
              <w:jc w:val="distribute"/>
              <w:rPr>
                <w:rFonts w:ascii="‚l‚r –¾’©"/>
              </w:rPr>
            </w:pPr>
            <w:r>
              <w:rPr>
                <w:rFonts w:hint="eastAsia"/>
              </w:rPr>
              <w:t>汚水汚物の処分方法</w:t>
            </w:r>
          </w:p>
          <w:p w:rsidR="005140F3" w:rsidRDefault="005140F3">
            <w:pPr>
              <w:jc w:val="distribute"/>
              <w:rPr>
                <w:rFonts w:ascii="‚l‚r –¾’©"/>
              </w:rPr>
            </w:pPr>
            <w:r>
              <w:rPr>
                <w:rFonts w:ascii="‚l‚r –¾’©"/>
              </w:rPr>
              <w:t>(</w:t>
            </w:r>
            <w:r>
              <w:rPr>
                <w:rFonts w:hint="eastAsia"/>
                <w:spacing w:val="15"/>
              </w:rPr>
              <w:t>該当するものを○で囲むこ</w:t>
            </w:r>
            <w:r>
              <w:rPr>
                <w:rFonts w:hint="eastAsia"/>
              </w:rPr>
              <w:t>と</w:t>
            </w:r>
            <w:r>
              <w:rPr>
                <w:rFonts w:ascii="‚l‚r –¾’©"/>
              </w:rPr>
              <w:t>)</w:t>
            </w:r>
          </w:p>
        </w:tc>
        <w:tc>
          <w:tcPr>
            <w:tcW w:w="2183" w:type="dxa"/>
            <w:gridSpan w:val="2"/>
            <w:tcBorders>
              <w:right w:val="nil"/>
            </w:tcBorders>
            <w:vAlign w:val="center"/>
          </w:tcPr>
          <w:p w:rsidR="005140F3" w:rsidRDefault="005140F3">
            <w:pPr>
              <w:spacing w:after="120"/>
              <w:rPr>
                <w:rFonts w:ascii="‚l‚r –¾’©"/>
              </w:rPr>
            </w:pPr>
            <w:r>
              <w:rPr>
                <w:rFonts w:hint="eastAsia"/>
              </w:rPr>
              <w:t xml:space="preserve">　</w:t>
            </w:r>
            <w:r>
              <w:rPr>
                <w:rFonts w:ascii="‚l‚r –¾’©"/>
              </w:rPr>
              <w:t>1</w:t>
            </w:r>
            <w:r>
              <w:rPr>
                <w:rFonts w:hint="eastAsia"/>
              </w:rPr>
              <w:t xml:space="preserve">　汚水処理施設</w:t>
            </w:r>
          </w:p>
          <w:p w:rsidR="005140F3" w:rsidRDefault="005140F3">
            <w:pPr>
              <w:spacing w:after="120"/>
              <w:rPr>
                <w:rFonts w:ascii="‚l‚r –¾’©"/>
              </w:rPr>
            </w:pPr>
            <w:r>
              <w:rPr>
                <w:rFonts w:hint="eastAsia"/>
              </w:rPr>
              <w:t xml:space="preserve">　</w:t>
            </w:r>
            <w:r>
              <w:rPr>
                <w:rFonts w:ascii="‚l‚r –¾’©"/>
              </w:rPr>
              <w:t>2</w:t>
            </w:r>
            <w:r>
              <w:rPr>
                <w:rFonts w:hint="eastAsia"/>
              </w:rPr>
              <w:t xml:space="preserve">　</w:t>
            </w:r>
            <w:r>
              <w:rPr>
                <w:rFonts w:hint="eastAsia"/>
                <w:spacing w:val="210"/>
              </w:rPr>
              <w:t>肥</w:t>
            </w:r>
            <w:r>
              <w:rPr>
                <w:rFonts w:hint="eastAsia"/>
              </w:rPr>
              <w:t>料</w:t>
            </w:r>
          </w:p>
          <w:p w:rsidR="005140F3" w:rsidRDefault="005140F3">
            <w:pPr>
              <w:rPr>
                <w:rFonts w:ascii="‚l‚r –¾’©"/>
              </w:rPr>
            </w:pPr>
            <w:r>
              <w:rPr>
                <w:rFonts w:hint="eastAsia"/>
              </w:rPr>
              <w:t xml:space="preserve">　</w:t>
            </w:r>
            <w:r>
              <w:rPr>
                <w:rFonts w:ascii="‚l‚r –¾’©"/>
              </w:rPr>
              <w:t>3</w:t>
            </w:r>
            <w:r>
              <w:rPr>
                <w:rFonts w:hint="eastAsia"/>
              </w:rPr>
              <w:t xml:space="preserve">　地下浸透</w:t>
            </w:r>
          </w:p>
        </w:tc>
        <w:tc>
          <w:tcPr>
            <w:tcW w:w="2786" w:type="dxa"/>
            <w:gridSpan w:val="3"/>
            <w:tcBorders>
              <w:left w:val="nil"/>
            </w:tcBorders>
            <w:vAlign w:val="center"/>
          </w:tcPr>
          <w:p w:rsidR="005140F3" w:rsidRDefault="005140F3">
            <w:pPr>
              <w:spacing w:after="120"/>
              <w:rPr>
                <w:rFonts w:ascii="‚l‚r –¾’©"/>
              </w:rPr>
            </w:pPr>
            <w:r>
              <w:rPr>
                <w:rFonts w:ascii="‚l‚r –¾’©"/>
              </w:rPr>
              <w:t>4</w:t>
            </w:r>
            <w:r>
              <w:rPr>
                <w:rFonts w:hint="eastAsia"/>
              </w:rPr>
              <w:t xml:space="preserve">　山林へ投棄</w:t>
            </w:r>
          </w:p>
          <w:p w:rsidR="005140F3" w:rsidRDefault="005140F3">
            <w:pPr>
              <w:spacing w:after="120"/>
              <w:rPr>
                <w:rFonts w:ascii="‚l‚r –¾’©"/>
              </w:rPr>
            </w:pPr>
            <w:r>
              <w:rPr>
                <w:rFonts w:ascii="‚l‚r –¾’©"/>
              </w:rPr>
              <w:t>5</w:t>
            </w:r>
            <w:r>
              <w:rPr>
                <w:rFonts w:hint="eastAsia"/>
              </w:rPr>
              <w:t xml:space="preserve">　乾燥焼却</w:t>
            </w:r>
          </w:p>
          <w:p w:rsidR="005140F3" w:rsidRDefault="005140F3">
            <w:pPr>
              <w:ind w:right="-57"/>
              <w:rPr>
                <w:rFonts w:ascii="‚l‚r –¾’©"/>
              </w:rPr>
            </w:pPr>
            <w:r>
              <w:rPr>
                <w:rFonts w:ascii="‚l‚r –¾’©"/>
              </w:rPr>
              <w:t>6</w:t>
            </w:r>
            <w:r>
              <w:rPr>
                <w:rFonts w:hint="eastAsia"/>
              </w:rPr>
              <w:t xml:space="preserve">　その他</w:t>
            </w:r>
            <w:r>
              <w:rPr>
                <w:rFonts w:ascii="‚l‚r –¾’©"/>
              </w:rPr>
              <w:t>(</w:t>
            </w:r>
            <w:r>
              <w:rPr>
                <w:rFonts w:hint="eastAsia"/>
              </w:rPr>
              <w:t xml:space="preserve">　　　　　　　</w:t>
            </w:r>
            <w:r>
              <w:rPr>
                <w:rFonts w:ascii="‚l‚r –¾’©"/>
              </w:rPr>
              <w:t>)</w:t>
            </w:r>
          </w:p>
        </w:tc>
      </w:tr>
      <w:tr w:rsidR="005140F3">
        <w:trPr>
          <w:cantSplit/>
          <w:trHeight w:val="460"/>
        </w:trPr>
        <w:tc>
          <w:tcPr>
            <w:tcW w:w="3556" w:type="dxa"/>
            <w:gridSpan w:val="4"/>
          </w:tcPr>
          <w:p w:rsidR="005140F3" w:rsidRDefault="005140F3">
            <w:pPr>
              <w:rPr>
                <w:rFonts w:ascii="‚l‚r –¾’©"/>
              </w:rPr>
            </w:pPr>
            <w:r>
              <w:rPr>
                <w:rFonts w:hint="eastAsia"/>
              </w:rPr>
              <w:t xml:space="preserve">　</w:t>
            </w:r>
          </w:p>
        </w:tc>
        <w:tc>
          <w:tcPr>
            <w:tcW w:w="1242" w:type="dxa"/>
            <w:vAlign w:val="center"/>
          </w:tcPr>
          <w:p w:rsidR="005140F3" w:rsidRDefault="005140F3">
            <w:pPr>
              <w:jc w:val="center"/>
              <w:rPr>
                <w:rFonts w:ascii="‚l‚r –¾’©"/>
              </w:rPr>
            </w:pPr>
            <w:r>
              <w:rPr>
                <w:rFonts w:hint="eastAsia"/>
                <w:spacing w:val="210"/>
              </w:rPr>
              <w:t>最</w:t>
            </w:r>
            <w:r>
              <w:rPr>
                <w:rFonts w:hint="eastAsia"/>
              </w:rPr>
              <w:t>大</w:t>
            </w:r>
          </w:p>
        </w:tc>
        <w:tc>
          <w:tcPr>
            <w:tcW w:w="1242" w:type="dxa"/>
            <w:gridSpan w:val="2"/>
            <w:vAlign w:val="center"/>
          </w:tcPr>
          <w:p w:rsidR="005140F3" w:rsidRDefault="005140F3">
            <w:pPr>
              <w:jc w:val="center"/>
              <w:rPr>
                <w:rFonts w:ascii="‚l‚r –¾’©"/>
              </w:rPr>
            </w:pPr>
            <w:r>
              <w:rPr>
                <w:rFonts w:hint="eastAsia"/>
                <w:spacing w:val="210"/>
              </w:rPr>
              <w:t>通</w:t>
            </w:r>
            <w:r>
              <w:rPr>
                <w:rFonts w:hint="eastAsia"/>
              </w:rPr>
              <w:t>常</w:t>
            </w:r>
          </w:p>
        </w:tc>
        <w:tc>
          <w:tcPr>
            <w:tcW w:w="1242" w:type="dxa"/>
            <w:vAlign w:val="center"/>
          </w:tcPr>
          <w:p w:rsidR="005140F3" w:rsidRDefault="005140F3">
            <w:pPr>
              <w:jc w:val="center"/>
              <w:rPr>
                <w:rFonts w:ascii="‚l‚r –¾’©"/>
              </w:rPr>
            </w:pPr>
            <w:r>
              <w:rPr>
                <w:rFonts w:hint="eastAsia"/>
                <w:spacing w:val="210"/>
              </w:rPr>
              <w:t>最</w:t>
            </w:r>
            <w:r>
              <w:rPr>
                <w:rFonts w:hint="eastAsia"/>
              </w:rPr>
              <w:t>大</w:t>
            </w:r>
          </w:p>
        </w:tc>
        <w:tc>
          <w:tcPr>
            <w:tcW w:w="1243" w:type="dxa"/>
            <w:vAlign w:val="center"/>
          </w:tcPr>
          <w:p w:rsidR="005140F3" w:rsidRDefault="005140F3">
            <w:pPr>
              <w:jc w:val="center"/>
              <w:rPr>
                <w:rFonts w:ascii="‚l‚r –¾’©"/>
              </w:rPr>
            </w:pPr>
            <w:r>
              <w:rPr>
                <w:rFonts w:hint="eastAsia"/>
                <w:spacing w:val="210"/>
              </w:rPr>
              <w:t>通</w:t>
            </w:r>
            <w:r>
              <w:rPr>
                <w:rFonts w:hint="eastAsia"/>
              </w:rPr>
              <w:t>常</w:t>
            </w:r>
          </w:p>
        </w:tc>
      </w:tr>
      <w:tr w:rsidR="005140F3">
        <w:trPr>
          <w:cantSplit/>
          <w:trHeight w:val="460"/>
        </w:trPr>
        <w:tc>
          <w:tcPr>
            <w:tcW w:w="3556" w:type="dxa"/>
            <w:gridSpan w:val="4"/>
            <w:vAlign w:val="center"/>
          </w:tcPr>
          <w:p w:rsidR="005140F3" w:rsidRDefault="005140F3">
            <w:pPr>
              <w:ind w:right="-57"/>
              <w:jc w:val="distribute"/>
              <w:rPr>
                <w:rFonts w:ascii="‚l‚r –¾’©"/>
              </w:rPr>
            </w:pPr>
            <w:r>
              <w:rPr>
                <w:rFonts w:hint="eastAsia"/>
                <w:spacing w:val="467"/>
              </w:rPr>
              <w:t>排水</w:t>
            </w:r>
            <w:r>
              <w:rPr>
                <w:rFonts w:hint="eastAsia"/>
                <w:spacing w:val="52"/>
              </w:rPr>
              <w:t>量</w:t>
            </w:r>
            <w:r>
              <w:rPr>
                <w:rFonts w:ascii="‚l‚r –¾’©"/>
              </w:rPr>
              <w:t>(m</w:t>
            </w:r>
            <w:r>
              <w:rPr>
                <w:rFonts w:ascii="‚l‚r –¾’©"/>
                <w:vertAlign w:val="superscript"/>
              </w:rPr>
              <w:t>3</w:t>
            </w:r>
            <w:r>
              <w:rPr>
                <w:rFonts w:hint="eastAsia"/>
              </w:rPr>
              <w:t>／日</w:t>
            </w:r>
            <w:r>
              <w:rPr>
                <w:rFonts w:ascii="‚l‚r –¾’©"/>
              </w:rPr>
              <w:t>)</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val="restart"/>
            <w:textDirection w:val="tbRlV"/>
            <w:vAlign w:val="center"/>
          </w:tcPr>
          <w:p w:rsidR="005140F3" w:rsidRDefault="005140F3">
            <w:pPr>
              <w:ind w:left="113" w:right="113"/>
              <w:jc w:val="center"/>
              <w:rPr>
                <w:rFonts w:ascii="‚l‚r –¾’©"/>
              </w:rPr>
            </w:pPr>
            <w:r>
              <w:rPr>
                <w:rFonts w:hint="eastAsia"/>
                <w:spacing w:val="1732"/>
              </w:rPr>
              <w:t>水</w:t>
            </w:r>
            <w:r>
              <w:rPr>
                <w:rFonts w:hint="eastAsia"/>
              </w:rPr>
              <w:t>質</w:t>
            </w:r>
          </w:p>
        </w:tc>
        <w:tc>
          <w:tcPr>
            <w:tcW w:w="2982" w:type="dxa"/>
            <w:gridSpan w:val="3"/>
            <w:vAlign w:val="center"/>
          </w:tcPr>
          <w:p w:rsidR="005140F3" w:rsidRDefault="005140F3">
            <w:pPr>
              <w:ind w:right="-57"/>
              <w:jc w:val="distribute"/>
              <w:rPr>
                <w:rFonts w:ascii="‚l‚r –¾’©"/>
              </w:rPr>
            </w:pPr>
            <w:r>
              <w:rPr>
                <w:rFonts w:hint="eastAsia"/>
                <w:spacing w:val="76"/>
              </w:rPr>
              <w:t>水素イオン濃</w:t>
            </w:r>
            <w:r>
              <w:rPr>
                <w:rFonts w:hint="eastAsia"/>
              </w:rPr>
              <w:t>度</w:t>
            </w:r>
            <w:r>
              <w:rPr>
                <w:rFonts w:ascii="‚l‚r –¾’©"/>
              </w:rPr>
              <w:t>(RH)</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2982" w:type="dxa"/>
            <w:gridSpan w:val="3"/>
            <w:vAlign w:val="center"/>
          </w:tcPr>
          <w:p w:rsidR="005140F3" w:rsidRDefault="005140F3">
            <w:pPr>
              <w:ind w:right="-57"/>
              <w:jc w:val="distribute"/>
              <w:rPr>
                <w:rFonts w:ascii="‚l‚r –¾’©"/>
              </w:rPr>
            </w:pPr>
            <w:r>
              <w:rPr>
                <w:rFonts w:hint="eastAsia"/>
                <w:spacing w:val="997"/>
              </w:rPr>
              <w:t>温</w:t>
            </w:r>
            <w:r>
              <w:rPr>
                <w:rFonts w:hint="eastAsia"/>
              </w:rPr>
              <w:t>度</w:t>
            </w:r>
            <w:r>
              <w:rPr>
                <w:rFonts w:ascii="‚l‚r –¾’©"/>
              </w:rPr>
              <w:t>(</w:t>
            </w:r>
            <w:r>
              <w:rPr>
                <w:rFonts w:hint="eastAsia"/>
              </w:rPr>
              <w:t>℃</w:t>
            </w:r>
            <w:r>
              <w:rPr>
                <w:rFonts w:ascii="‚l‚r –¾’©"/>
              </w:rPr>
              <w:t>)</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2982" w:type="dxa"/>
            <w:gridSpan w:val="3"/>
            <w:vAlign w:val="center"/>
          </w:tcPr>
          <w:p w:rsidR="005140F3" w:rsidRDefault="005140F3">
            <w:pPr>
              <w:jc w:val="distribute"/>
              <w:rPr>
                <w:rFonts w:ascii="‚l‚r –¾’©"/>
              </w:rPr>
            </w:pPr>
            <w:r>
              <w:rPr>
                <w:rFonts w:hint="eastAsia"/>
              </w:rPr>
              <w:t>色相</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2982" w:type="dxa"/>
            <w:gridSpan w:val="3"/>
            <w:vAlign w:val="center"/>
          </w:tcPr>
          <w:p w:rsidR="005140F3" w:rsidRDefault="005140F3">
            <w:pPr>
              <w:jc w:val="distribute"/>
              <w:rPr>
                <w:rFonts w:ascii="‚l‚r –¾’©"/>
              </w:rPr>
            </w:pPr>
            <w:r>
              <w:rPr>
                <w:rFonts w:hint="eastAsia"/>
              </w:rPr>
              <w:t>臭気</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2982" w:type="dxa"/>
            <w:gridSpan w:val="3"/>
            <w:vAlign w:val="center"/>
          </w:tcPr>
          <w:p w:rsidR="005140F3" w:rsidRDefault="005140F3">
            <w:pPr>
              <w:jc w:val="distribute"/>
              <w:rPr>
                <w:rFonts w:ascii="‚l‚r –¾’©"/>
              </w:rPr>
            </w:pPr>
            <w:r>
              <w:rPr>
                <w:rFonts w:hint="eastAsia"/>
              </w:rPr>
              <w:t>濁度</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2982" w:type="dxa"/>
            <w:gridSpan w:val="3"/>
            <w:vAlign w:val="center"/>
          </w:tcPr>
          <w:p w:rsidR="005140F3" w:rsidRDefault="005140F3">
            <w:pPr>
              <w:ind w:right="-57"/>
              <w:jc w:val="distribute"/>
              <w:rPr>
                <w:rFonts w:ascii="‚l‚r –¾’©"/>
                <w:lang w:eastAsia="zh-CN"/>
              </w:rPr>
            </w:pPr>
            <w:r>
              <w:rPr>
                <w:rFonts w:hint="eastAsia"/>
                <w:lang w:eastAsia="zh-CN"/>
              </w:rPr>
              <w:t>生物化学的酸素要求量</w:t>
            </w:r>
            <w:r>
              <w:rPr>
                <w:rFonts w:ascii="‚l‚r –¾’©"/>
                <w:lang w:eastAsia="zh-CN"/>
              </w:rPr>
              <w:t>(mg</w:t>
            </w:r>
            <w:r>
              <w:rPr>
                <w:rFonts w:hint="eastAsia"/>
                <w:lang w:eastAsia="zh-CN"/>
              </w:rPr>
              <w:t>／</w:t>
            </w:r>
            <w:r>
              <w:rPr>
                <w:rFonts w:ascii="‚l‚r –¾’©"/>
                <w:lang w:eastAsia="zh-CN"/>
              </w:rPr>
              <w:t>l)</w:t>
            </w:r>
          </w:p>
        </w:tc>
        <w:tc>
          <w:tcPr>
            <w:tcW w:w="1242" w:type="dxa"/>
          </w:tcPr>
          <w:p w:rsidR="005140F3" w:rsidRDefault="005140F3">
            <w:pPr>
              <w:rPr>
                <w:rFonts w:ascii="‚l‚r –¾’©"/>
                <w:lang w:eastAsia="zh-CN"/>
              </w:rPr>
            </w:pPr>
            <w:r>
              <w:rPr>
                <w:rFonts w:hint="eastAsia"/>
                <w:lang w:eastAsia="zh-CN"/>
              </w:rPr>
              <w:t xml:space="preserve">　</w:t>
            </w:r>
          </w:p>
        </w:tc>
        <w:tc>
          <w:tcPr>
            <w:tcW w:w="1242" w:type="dxa"/>
            <w:gridSpan w:val="2"/>
          </w:tcPr>
          <w:p w:rsidR="005140F3" w:rsidRDefault="005140F3">
            <w:pPr>
              <w:rPr>
                <w:rFonts w:ascii="‚l‚r –¾’©"/>
                <w:lang w:eastAsia="zh-CN"/>
              </w:rPr>
            </w:pPr>
            <w:r>
              <w:rPr>
                <w:rFonts w:hint="eastAsia"/>
                <w:lang w:eastAsia="zh-CN"/>
              </w:rPr>
              <w:t xml:space="preserve">　</w:t>
            </w:r>
          </w:p>
        </w:tc>
        <w:tc>
          <w:tcPr>
            <w:tcW w:w="1242" w:type="dxa"/>
          </w:tcPr>
          <w:p w:rsidR="005140F3" w:rsidRDefault="005140F3">
            <w:pPr>
              <w:rPr>
                <w:rFonts w:ascii="‚l‚r –¾’©"/>
                <w:lang w:eastAsia="zh-CN"/>
              </w:rPr>
            </w:pPr>
            <w:r>
              <w:rPr>
                <w:rFonts w:hint="eastAsia"/>
                <w:lang w:eastAsia="zh-CN"/>
              </w:rPr>
              <w:t xml:space="preserve">　</w:t>
            </w:r>
          </w:p>
        </w:tc>
        <w:tc>
          <w:tcPr>
            <w:tcW w:w="1243" w:type="dxa"/>
          </w:tcPr>
          <w:p w:rsidR="005140F3" w:rsidRDefault="005140F3">
            <w:pPr>
              <w:rPr>
                <w:rFonts w:ascii="‚l‚r –¾’©"/>
                <w:lang w:eastAsia="zh-CN"/>
              </w:rPr>
            </w:pPr>
            <w:r>
              <w:rPr>
                <w:rFonts w:hint="eastAsia"/>
                <w:lang w:eastAsia="zh-CN"/>
              </w:rPr>
              <w:t xml:space="preserve">　</w:t>
            </w:r>
          </w:p>
        </w:tc>
      </w:tr>
      <w:tr w:rsidR="005140F3">
        <w:trPr>
          <w:cantSplit/>
          <w:trHeight w:val="460"/>
        </w:trPr>
        <w:tc>
          <w:tcPr>
            <w:tcW w:w="574" w:type="dxa"/>
            <w:vMerge/>
          </w:tcPr>
          <w:p w:rsidR="005140F3" w:rsidRDefault="005140F3">
            <w:pPr>
              <w:rPr>
                <w:rFonts w:ascii="‚l‚r –¾’©"/>
                <w:lang w:eastAsia="zh-CN"/>
              </w:rPr>
            </w:pPr>
          </w:p>
        </w:tc>
        <w:tc>
          <w:tcPr>
            <w:tcW w:w="2982" w:type="dxa"/>
            <w:gridSpan w:val="3"/>
            <w:vAlign w:val="center"/>
          </w:tcPr>
          <w:p w:rsidR="005140F3" w:rsidRDefault="005140F3">
            <w:pPr>
              <w:ind w:right="-57"/>
              <w:rPr>
                <w:rFonts w:ascii="‚l‚r –¾’©"/>
              </w:rPr>
            </w:pPr>
            <w:r>
              <w:rPr>
                <w:rFonts w:hint="eastAsia"/>
                <w:spacing w:val="131"/>
              </w:rPr>
              <w:t>浮遊物質</w:t>
            </w:r>
            <w:r>
              <w:rPr>
                <w:rFonts w:hint="eastAsia"/>
              </w:rPr>
              <w:t>量</w:t>
            </w:r>
            <w:r>
              <w:rPr>
                <w:rFonts w:ascii="‚l‚r –¾’©"/>
              </w:rPr>
              <w:t>(mg</w:t>
            </w:r>
            <w:r>
              <w:rPr>
                <w:rFonts w:hint="eastAsia"/>
              </w:rPr>
              <w:t>／</w:t>
            </w:r>
            <w:r>
              <w:rPr>
                <w:rFonts w:ascii="‚l‚r –¾’©"/>
              </w:rPr>
              <w:t>l)</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2982" w:type="dxa"/>
            <w:gridSpan w:val="3"/>
            <w:vAlign w:val="center"/>
          </w:tcPr>
          <w:p w:rsidR="005140F3" w:rsidRDefault="005140F3">
            <w:pPr>
              <w:ind w:right="-57"/>
              <w:jc w:val="distribute"/>
              <w:rPr>
                <w:rFonts w:ascii="‚l‚r –¾’©"/>
              </w:rPr>
            </w:pPr>
            <w:r>
              <w:rPr>
                <w:rFonts w:hint="eastAsia"/>
                <w:spacing w:val="52"/>
              </w:rPr>
              <w:t>油</w:t>
            </w:r>
            <w:r>
              <w:rPr>
                <w:rFonts w:hint="eastAsia"/>
              </w:rPr>
              <w:t>分</w:t>
            </w:r>
            <w:r>
              <w:rPr>
                <w:rFonts w:ascii="‚l‚r –¾’©"/>
              </w:rPr>
              <w:t>(</w:t>
            </w:r>
            <w:r>
              <w:rPr>
                <w:rFonts w:hint="eastAsia"/>
                <w:spacing w:val="52"/>
              </w:rPr>
              <w:t>植物・鉱</w:t>
            </w:r>
            <w:r>
              <w:rPr>
                <w:rFonts w:hint="eastAsia"/>
              </w:rPr>
              <w:t>物</w:t>
            </w:r>
            <w:r>
              <w:rPr>
                <w:rFonts w:ascii="‚l‚r –¾’©"/>
              </w:rPr>
              <w:t>)(mg</w:t>
            </w:r>
            <w:r>
              <w:rPr>
                <w:rFonts w:hint="eastAsia"/>
              </w:rPr>
              <w:t>／</w:t>
            </w:r>
            <w:r>
              <w:rPr>
                <w:rFonts w:ascii="‚l‚r –¾’©"/>
              </w:rPr>
              <w:t>l)</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476" w:type="dxa"/>
            <w:vMerge w:val="restart"/>
            <w:textDirection w:val="tbRlV"/>
            <w:vAlign w:val="center"/>
          </w:tcPr>
          <w:p w:rsidR="005140F3" w:rsidRDefault="005140F3">
            <w:pPr>
              <w:ind w:left="113" w:right="113"/>
              <w:jc w:val="center"/>
              <w:rPr>
                <w:rFonts w:ascii="‚l‚r –¾’©"/>
              </w:rPr>
            </w:pPr>
            <w:r>
              <w:rPr>
                <w:rFonts w:hint="eastAsia"/>
                <w:spacing w:val="25"/>
              </w:rPr>
              <w:t>その他のものの含有</w:t>
            </w:r>
            <w:r>
              <w:rPr>
                <w:rFonts w:hint="eastAsia"/>
              </w:rPr>
              <w:t>量</w:t>
            </w:r>
          </w:p>
        </w:tc>
        <w:tc>
          <w:tcPr>
            <w:tcW w:w="2506"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476" w:type="dxa"/>
            <w:vMerge/>
          </w:tcPr>
          <w:p w:rsidR="005140F3" w:rsidRDefault="005140F3">
            <w:pPr>
              <w:rPr>
                <w:rFonts w:ascii="‚l‚r –¾’©"/>
              </w:rPr>
            </w:pPr>
          </w:p>
        </w:tc>
        <w:tc>
          <w:tcPr>
            <w:tcW w:w="2506"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476" w:type="dxa"/>
            <w:vMerge/>
          </w:tcPr>
          <w:p w:rsidR="005140F3" w:rsidRDefault="005140F3">
            <w:pPr>
              <w:rPr>
                <w:rFonts w:ascii="‚l‚r –¾’©"/>
              </w:rPr>
            </w:pPr>
          </w:p>
        </w:tc>
        <w:tc>
          <w:tcPr>
            <w:tcW w:w="2506"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476" w:type="dxa"/>
            <w:vMerge/>
          </w:tcPr>
          <w:p w:rsidR="005140F3" w:rsidRDefault="005140F3">
            <w:pPr>
              <w:rPr>
                <w:rFonts w:ascii="‚l‚r –¾’©"/>
              </w:rPr>
            </w:pPr>
          </w:p>
        </w:tc>
        <w:tc>
          <w:tcPr>
            <w:tcW w:w="2506"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476" w:type="dxa"/>
            <w:vMerge/>
          </w:tcPr>
          <w:p w:rsidR="005140F3" w:rsidRDefault="005140F3">
            <w:pPr>
              <w:rPr>
                <w:rFonts w:ascii="‚l‚r –¾’©"/>
              </w:rPr>
            </w:pPr>
          </w:p>
        </w:tc>
        <w:tc>
          <w:tcPr>
            <w:tcW w:w="2506"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476" w:type="dxa"/>
            <w:vMerge/>
          </w:tcPr>
          <w:p w:rsidR="005140F3" w:rsidRDefault="005140F3">
            <w:pPr>
              <w:rPr>
                <w:rFonts w:ascii="‚l‚r –¾’©"/>
              </w:rPr>
            </w:pPr>
          </w:p>
        </w:tc>
        <w:tc>
          <w:tcPr>
            <w:tcW w:w="2506"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r w:rsidR="005140F3">
        <w:trPr>
          <w:cantSplit/>
          <w:trHeight w:val="460"/>
        </w:trPr>
        <w:tc>
          <w:tcPr>
            <w:tcW w:w="574" w:type="dxa"/>
            <w:vMerge/>
          </w:tcPr>
          <w:p w:rsidR="005140F3" w:rsidRDefault="005140F3">
            <w:pPr>
              <w:rPr>
                <w:rFonts w:ascii="‚l‚r –¾’©"/>
              </w:rPr>
            </w:pPr>
          </w:p>
        </w:tc>
        <w:tc>
          <w:tcPr>
            <w:tcW w:w="476" w:type="dxa"/>
            <w:vMerge/>
          </w:tcPr>
          <w:p w:rsidR="005140F3" w:rsidRDefault="005140F3">
            <w:pPr>
              <w:rPr>
                <w:rFonts w:ascii="‚l‚r –¾’©"/>
              </w:rPr>
            </w:pPr>
          </w:p>
        </w:tc>
        <w:tc>
          <w:tcPr>
            <w:tcW w:w="2506"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2" w:type="dxa"/>
            <w:gridSpan w:val="2"/>
          </w:tcPr>
          <w:p w:rsidR="005140F3" w:rsidRDefault="005140F3">
            <w:pPr>
              <w:rPr>
                <w:rFonts w:ascii="‚l‚r –¾’©"/>
              </w:rPr>
            </w:pPr>
            <w:r>
              <w:rPr>
                <w:rFonts w:hint="eastAsia"/>
              </w:rPr>
              <w:t xml:space="preserve">　</w:t>
            </w:r>
          </w:p>
        </w:tc>
        <w:tc>
          <w:tcPr>
            <w:tcW w:w="1242" w:type="dxa"/>
          </w:tcPr>
          <w:p w:rsidR="005140F3" w:rsidRDefault="005140F3">
            <w:pPr>
              <w:rPr>
                <w:rFonts w:ascii="‚l‚r –¾’©"/>
              </w:rPr>
            </w:pPr>
            <w:r>
              <w:rPr>
                <w:rFonts w:hint="eastAsia"/>
              </w:rPr>
              <w:t xml:space="preserve">　</w:t>
            </w:r>
          </w:p>
        </w:tc>
        <w:tc>
          <w:tcPr>
            <w:tcW w:w="1243" w:type="dxa"/>
          </w:tcPr>
          <w:p w:rsidR="005140F3" w:rsidRDefault="005140F3">
            <w:pPr>
              <w:rPr>
                <w:rFonts w:ascii="‚l‚r –¾’©"/>
              </w:rPr>
            </w:pPr>
            <w:r>
              <w:rPr>
                <w:rFonts w:hint="eastAsia"/>
              </w:rPr>
              <w:t xml:space="preserve">　</w:t>
            </w:r>
          </w:p>
        </w:tc>
      </w:tr>
    </w:tbl>
    <w:p w:rsidR="005140F3" w:rsidRDefault="005140F3">
      <w:pPr>
        <w:rPr>
          <w:rFonts w:ascii="‚l‚r –¾’©"/>
        </w:rPr>
        <w:sectPr w:rsidR="005140F3">
          <w:pgSz w:w="11906" w:h="16838" w:code="9"/>
          <w:pgMar w:top="1701" w:right="1701" w:bottom="1701" w:left="1701" w:header="284" w:footer="284" w:gutter="0"/>
          <w:cols w:space="425"/>
          <w:docGrid w:type="linesAndChars" w:linePitch="335"/>
        </w:sectPr>
      </w:pPr>
    </w:p>
    <w:p w:rsidR="005140F3" w:rsidRDefault="005140F3">
      <w:pPr>
        <w:rPr>
          <w:rFonts w:ascii="‚l‚r –¾’©"/>
        </w:rPr>
      </w:pPr>
      <w:r>
        <w:rPr>
          <w:rFonts w:hint="eastAsia"/>
        </w:rPr>
        <w:lastRenderedPageBreak/>
        <w:t>別紙</w:t>
      </w:r>
      <w:r>
        <w:rPr>
          <w:rFonts w:ascii="‚l‚r –¾’©"/>
        </w:rPr>
        <w:t>4</w:t>
      </w:r>
    </w:p>
    <w:p w:rsidR="005140F3" w:rsidRDefault="005140F3">
      <w:pPr>
        <w:spacing w:after="120"/>
        <w:jc w:val="center"/>
        <w:rPr>
          <w:rFonts w:ascii="‚l‚r –¾’©"/>
        </w:rPr>
      </w:pPr>
      <w:r>
        <w:rPr>
          <w:rFonts w:hint="eastAsia"/>
          <w:spacing w:val="210"/>
        </w:rPr>
        <w:t>汚水の処理方</w:t>
      </w:r>
      <w:r>
        <w:rPr>
          <w:rFonts w:hint="eastAsia"/>
        </w:rPr>
        <w:t>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15"/>
        <w:gridCol w:w="287"/>
        <w:gridCol w:w="658"/>
        <w:gridCol w:w="1722"/>
        <w:gridCol w:w="824"/>
        <w:gridCol w:w="824"/>
        <w:gridCol w:w="824"/>
        <w:gridCol w:w="677"/>
        <w:gridCol w:w="147"/>
        <w:gridCol w:w="824"/>
        <w:gridCol w:w="824"/>
        <w:gridCol w:w="824"/>
        <w:gridCol w:w="825"/>
      </w:tblGrid>
      <w:tr w:rsidR="005140F3">
        <w:trPr>
          <w:cantSplit/>
          <w:trHeight w:val="400"/>
        </w:trPr>
        <w:tc>
          <w:tcPr>
            <w:tcW w:w="420" w:type="dxa"/>
            <w:vMerge w:val="restart"/>
            <w:textDirection w:val="tbRlV"/>
            <w:vAlign w:val="center"/>
          </w:tcPr>
          <w:p w:rsidR="005140F3" w:rsidRDefault="005140F3">
            <w:pPr>
              <w:ind w:left="113" w:right="113"/>
              <w:jc w:val="center"/>
              <w:rPr>
                <w:rFonts w:ascii="‚l‚r –¾’©"/>
              </w:rPr>
            </w:pPr>
            <w:r>
              <w:rPr>
                <w:rFonts w:hint="eastAsia"/>
                <w:spacing w:val="210"/>
              </w:rPr>
              <w:t>処理の方</w:t>
            </w:r>
            <w:r>
              <w:rPr>
                <w:rFonts w:hint="eastAsia"/>
              </w:rPr>
              <w:t>法</w:t>
            </w:r>
          </w:p>
        </w:tc>
        <w:tc>
          <w:tcPr>
            <w:tcW w:w="2982" w:type="dxa"/>
            <w:gridSpan w:val="4"/>
            <w:vAlign w:val="center"/>
          </w:tcPr>
          <w:p w:rsidR="005140F3" w:rsidRDefault="005140F3">
            <w:pPr>
              <w:jc w:val="distribute"/>
              <w:rPr>
                <w:rFonts w:ascii="‚l‚r –¾’©"/>
              </w:rPr>
            </w:pPr>
            <w:r>
              <w:rPr>
                <w:rFonts w:hint="eastAsia"/>
              </w:rPr>
              <w:t>処理施設の種類・名称・型式</w:t>
            </w:r>
          </w:p>
        </w:tc>
        <w:tc>
          <w:tcPr>
            <w:tcW w:w="6593" w:type="dxa"/>
            <w:gridSpan w:val="9"/>
          </w:tcPr>
          <w:p w:rsidR="005140F3" w:rsidRDefault="005140F3">
            <w:pPr>
              <w:rPr>
                <w:rFonts w:ascii="‚l‚r –¾’©"/>
              </w:rPr>
            </w:pPr>
            <w:r>
              <w:rPr>
                <w:rFonts w:hint="eastAsia"/>
              </w:rPr>
              <w:t xml:space="preserve">　</w:t>
            </w:r>
          </w:p>
        </w:tc>
      </w:tr>
      <w:tr w:rsidR="005140F3">
        <w:trPr>
          <w:cantSplit/>
          <w:trHeight w:val="400"/>
        </w:trPr>
        <w:tc>
          <w:tcPr>
            <w:tcW w:w="420" w:type="dxa"/>
            <w:vMerge/>
            <w:textDirection w:val="tbRlV"/>
            <w:vAlign w:val="center"/>
          </w:tcPr>
          <w:p w:rsidR="005140F3" w:rsidRDefault="005140F3">
            <w:pPr>
              <w:ind w:left="113" w:right="113"/>
              <w:jc w:val="center"/>
              <w:rPr>
                <w:rFonts w:ascii="‚l‚r –¾’©"/>
              </w:rPr>
            </w:pPr>
          </w:p>
        </w:tc>
        <w:tc>
          <w:tcPr>
            <w:tcW w:w="1260" w:type="dxa"/>
            <w:gridSpan w:val="3"/>
            <w:vMerge w:val="restart"/>
            <w:vAlign w:val="center"/>
          </w:tcPr>
          <w:p w:rsidR="005140F3" w:rsidRDefault="005140F3">
            <w:pPr>
              <w:spacing w:before="120" w:line="360" w:lineRule="auto"/>
              <w:jc w:val="distribute"/>
              <w:rPr>
                <w:rFonts w:ascii="‚l‚r –¾’©"/>
              </w:rPr>
            </w:pPr>
            <w:r>
              <w:rPr>
                <w:rFonts w:hint="eastAsia"/>
              </w:rPr>
              <w:t>処理施設の構造等</w:t>
            </w:r>
          </w:p>
        </w:tc>
        <w:tc>
          <w:tcPr>
            <w:tcW w:w="1722" w:type="dxa"/>
            <w:vAlign w:val="center"/>
          </w:tcPr>
          <w:p w:rsidR="005140F3" w:rsidRDefault="005140F3">
            <w:pPr>
              <w:jc w:val="distribute"/>
              <w:rPr>
                <w:rFonts w:ascii="‚l‚r –¾’©"/>
              </w:rPr>
            </w:pPr>
            <w:r>
              <w:rPr>
                <w:rFonts w:hint="eastAsia"/>
              </w:rPr>
              <w:t>規模</w:t>
            </w:r>
          </w:p>
        </w:tc>
        <w:tc>
          <w:tcPr>
            <w:tcW w:w="6593" w:type="dxa"/>
            <w:gridSpan w:val="9"/>
          </w:tcPr>
          <w:p w:rsidR="005140F3" w:rsidRDefault="005140F3">
            <w:pPr>
              <w:rPr>
                <w:rFonts w:ascii="‚l‚r –¾’©"/>
              </w:rPr>
            </w:pPr>
            <w:r>
              <w:rPr>
                <w:rFonts w:hint="eastAsia"/>
              </w:rPr>
              <w:t xml:space="preserve">　</w:t>
            </w:r>
          </w:p>
        </w:tc>
      </w:tr>
      <w:tr w:rsidR="005140F3">
        <w:trPr>
          <w:cantSplit/>
          <w:trHeight w:val="400"/>
        </w:trPr>
        <w:tc>
          <w:tcPr>
            <w:tcW w:w="420" w:type="dxa"/>
            <w:vMerge/>
          </w:tcPr>
          <w:p w:rsidR="005140F3" w:rsidRDefault="005140F3">
            <w:pPr>
              <w:rPr>
                <w:rFonts w:ascii="‚l‚r –¾’©"/>
              </w:rPr>
            </w:pPr>
          </w:p>
        </w:tc>
        <w:tc>
          <w:tcPr>
            <w:tcW w:w="1260" w:type="dxa"/>
            <w:gridSpan w:val="3"/>
            <w:vMerge/>
            <w:vAlign w:val="center"/>
          </w:tcPr>
          <w:p w:rsidR="005140F3" w:rsidRDefault="005140F3">
            <w:pPr>
              <w:jc w:val="distribute"/>
              <w:rPr>
                <w:rFonts w:ascii="‚l‚r –¾’©"/>
              </w:rPr>
            </w:pPr>
          </w:p>
        </w:tc>
        <w:tc>
          <w:tcPr>
            <w:tcW w:w="1722" w:type="dxa"/>
            <w:vAlign w:val="center"/>
          </w:tcPr>
          <w:p w:rsidR="005140F3" w:rsidRDefault="005140F3">
            <w:pPr>
              <w:jc w:val="distribute"/>
              <w:rPr>
                <w:rFonts w:ascii="‚l‚r –¾’©"/>
              </w:rPr>
            </w:pPr>
            <w:r>
              <w:rPr>
                <w:rFonts w:hint="eastAsia"/>
              </w:rPr>
              <w:t>能力</w:t>
            </w:r>
          </w:p>
        </w:tc>
        <w:tc>
          <w:tcPr>
            <w:tcW w:w="6593" w:type="dxa"/>
            <w:gridSpan w:val="9"/>
          </w:tcPr>
          <w:p w:rsidR="005140F3" w:rsidRDefault="005140F3">
            <w:pPr>
              <w:rPr>
                <w:rFonts w:ascii="‚l‚r –¾’©"/>
              </w:rPr>
            </w:pPr>
            <w:r>
              <w:rPr>
                <w:rFonts w:hint="eastAsia"/>
              </w:rPr>
              <w:t xml:space="preserve">　</w:t>
            </w:r>
          </w:p>
        </w:tc>
      </w:tr>
      <w:tr w:rsidR="005140F3">
        <w:trPr>
          <w:cantSplit/>
          <w:trHeight w:val="400"/>
        </w:trPr>
        <w:tc>
          <w:tcPr>
            <w:tcW w:w="420" w:type="dxa"/>
            <w:vMerge/>
          </w:tcPr>
          <w:p w:rsidR="005140F3" w:rsidRDefault="005140F3">
            <w:pPr>
              <w:rPr>
                <w:rFonts w:ascii="‚l‚r –¾’©"/>
              </w:rPr>
            </w:pPr>
          </w:p>
        </w:tc>
        <w:tc>
          <w:tcPr>
            <w:tcW w:w="1260" w:type="dxa"/>
            <w:gridSpan w:val="3"/>
            <w:vMerge/>
            <w:vAlign w:val="center"/>
          </w:tcPr>
          <w:p w:rsidR="005140F3" w:rsidRDefault="005140F3">
            <w:pPr>
              <w:jc w:val="distribute"/>
              <w:rPr>
                <w:rFonts w:ascii="‚l‚r –¾’©"/>
              </w:rPr>
            </w:pPr>
          </w:p>
        </w:tc>
        <w:tc>
          <w:tcPr>
            <w:tcW w:w="1722" w:type="dxa"/>
            <w:vAlign w:val="center"/>
          </w:tcPr>
          <w:p w:rsidR="005140F3" w:rsidRDefault="005140F3">
            <w:pPr>
              <w:jc w:val="distribute"/>
              <w:rPr>
                <w:rFonts w:ascii="‚l‚r –¾’©"/>
              </w:rPr>
            </w:pPr>
            <w:r>
              <w:rPr>
                <w:rFonts w:hint="eastAsia"/>
              </w:rPr>
              <w:t>処理の方法</w:t>
            </w:r>
          </w:p>
        </w:tc>
        <w:tc>
          <w:tcPr>
            <w:tcW w:w="6593" w:type="dxa"/>
            <w:gridSpan w:val="9"/>
          </w:tcPr>
          <w:p w:rsidR="005140F3" w:rsidRDefault="005140F3">
            <w:pPr>
              <w:rPr>
                <w:rFonts w:ascii="‚l‚r –¾’©"/>
              </w:rPr>
            </w:pPr>
            <w:r>
              <w:rPr>
                <w:rFonts w:hint="eastAsia"/>
              </w:rPr>
              <w:t xml:space="preserve">　</w:t>
            </w:r>
          </w:p>
        </w:tc>
      </w:tr>
      <w:tr w:rsidR="005140F3">
        <w:trPr>
          <w:cantSplit/>
          <w:trHeight w:val="400"/>
        </w:trPr>
        <w:tc>
          <w:tcPr>
            <w:tcW w:w="420" w:type="dxa"/>
            <w:vMerge/>
          </w:tcPr>
          <w:p w:rsidR="005140F3" w:rsidRDefault="005140F3">
            <w:pPr>
              <w:rPr>
                <w:rFonts w:ascii="‚l‚r –¾’©"/>
              </w:rPr>
            </w:pPr>
          </w:p>
        </w:tc>
        <w:tc>
          <w:tcPr>
            <w:tcW w:w="2982" w:type="dxa"/>
            <w:gridSpan w:val="4"/>
            <w:vAlign w:val="center"/>
          </w:tcPr>
          <w:p w:rsidR="005140F3" w:rsidRDefault="005140F3">
            <w:pPr>
              <w:ind w:right="-57"/>
              <w:jc w:val="distribute"/>
              <w:rPr>
                <w:rFonts w:ascii="‚l‚r –¾’©"/>
              </w:rPr>
            </w:pPr>
            <w:r>
              <w:rPr>
                <w:rFonts w:hint="eastAsia"/>
                <w:spacing w:val="146"/>
              </w:rPr>
              <w:t>処理場面</w:t>
            </w:r>
            <w:r>
              <w:rPr>
                <w:rFonts w:hint="eastAsia"/>
                <w:spacing w:val="105"/>
              </w:rPr>
              <w:t>積</w:t>
            </w:r>
            <w:r>
              <w:rPr>
                <w:rFonts w:ascii="‚l‚r –¾’©"/>
              </w:rPr>
              <w:t>(m</w:t>
            </w:r>
            <w:r>
              <w:rPr>
                <w:rFonts w:ascii="‚l‚r –¾’©"/>
                <w:vertAlign w:val="superscript"/>
              </w:rPr>
              <w:t>2</w:t>
            </w:r>
            <w:r>
              <w:rPr>
                <w:rFonts w:ascii="‚l‚r –¾’©"/>
              </w:rPr>
              <w:t>)</w:t>
            </w:r>
          </w:p>
        </w:tc>
        <w:tc>
          <w:tcPr>
            <w:tcW w:w="6593" w:type="dxa"/>
            <w:gridSpan w:val="9"/>
          </w:tcPr>
          <w:p w:rsidR="005140F3" w:rsidRDefault="005140F3">
            <w:pPr>
              <w:rPr>
                <w:rFonts w:ascii="‚l‚r –¾’©"/>
              </w:rPr>
            </w:pPr>
            <w:r>
              <w:rPr>
                <w:rFonts w:hint="eastAsia"/>
              </w:rPr>
              <w:t xml:space="preserve">　</w:t>
            </w:r>
          </w:p>
        </w:tc>
      </w:tr>
      <w:tr w:rsidR="005140F3">
        <w:trPr>
          <w:cantSplit/>
          <w:trHeight w:val="760"/>
        </w:trPr>
        <w:tc>
          <w:tcPr>
            <w:tcW w:w="420" w:type="dxa"/>
            <w:vMerge/>
          </w:tcPr>
          <w:p w:rsidR="005140F3" w:rsidRDefault="005140F3">
            <w:pPr>
              <w:rPr>
                <w:rFonts w:ascii="‚l‚r –¾’©"/>
              </w:rPr>
            </w:pPr>
          </w:p>
        </w:tc>
        <w:tc>
          <w:tcPr>
            <w:tcW w:w="1260" w:type="dxa"/>
            <w:gridSpan w:val="3"/>
            <w:vAlign w:val="center"/>
          </w:tcPr>
          <w:p w:rsidR="005140F3" w:rsidRDefault="005140F3">
            <w:pPr>
              <w:jc w:val="distribute"/>
              <w:rPr>
                <w:rFonts w:ascii="‚l‚r –¾’©"/>
              </w:rPr>
            </w:pPr>
            <w:r>
              <w:rPr>
                <w:rFonts w:hint="eastAsia"/>
              </w:rPr>
              <w:t>処理施設の使用状況</w:t>
            </w:r>
          </w:p>
        </w:tc>
        <w:tc>
          <w:tcPr>
            <w:tcW w:w="1722" w:type="dxa"/>
            <w:vAlign w:val="center"/>
          </w:tcPr>
          <w:p w:rsidR="005140F3" w:rsidRDefault="005140F3">
            <w:pPr>
              <w:jc w:val="distribute"/>
              <w:rPr>
                <w:rFonts w:ascii="‚l‚r –¾’©"/>
              </w:rPr>
            </w:pPr>
            <w:r>
              <w:rPr>
                <w:rFonts w:ascii="‚l‚r –¾’©"/>
              </w:rPr>
              <w:t>1</w:t>
            </w:r>
            <w:r>
              <w:rPr>
                <w:rFonts w:hint="eastAsia"/>
              </w:rPr>
              <w:t>日の使用時間使用回数等</w:t>
            </w:r>
          </w:p>
        </w:tc>
        <w:tc>
          <w:tcPr>
            <w:tcW w:w="3149" w:type="dxa"/>
            <w:gridSpan w:val="4"/>
            <w:tcBorders>
              <w:right w:val="nil"/>
            </w:tcBorders>
            <w:vAlign w:val="center"/>
          </w:tcPr>
          <w:p w:rsidR="005140F3" w:rsidRDefault="005140F3">
            <w:pPr>
              <w:jc w:val="center"/>
              <w:rPr>
                <w:rFonts w:ascii="‚l‚r –¾’©"/>
              </w:rPr>
            </w:pPr>
            <w:r>
              <w:rPr>
                <w:rFonts w:hint="eastAsia"/>
              </w:rPr>
              <w:t>時～　　　時</w:t>
            </w:r>
          </w:p>
          <w:p w:rsidR="005140F3" w:rsidRDefault="005140F3">
            <w:pPr>
              <w:spacing w:before="60"/>
              <w:rPr>
                <w:rFonts w:ascii="‚l‚r –¾’©"/>
              </w:rPr>
            </w:pPr>
            <w:r>
              <w:rPr>
                <w:rFonts w:hint="eastAsia"/>
              </w:rPr>
              <w:t xml:space="preserve">　時間／回　回／月　　日／月</w:t>
            </w:r>
          </w:p>
        </w:tc>
        <w:tc>
          <w:tcPr>
            <w:tcW w:w="3444" w:type="dxa"/>
            <w:gridSpan w:val="5"/>
            <w:tcBorders>
              <w:left w:val="nil"/>
            </w:tcBorders>
            <w:vAlign w:val="center"/>
          </w:tcPr>
          <w:p w:rsidR="005140F3" w:rsidRDefault="005140F3">
            <w:pPr>
              <w:jc w:val="center"/>
              <w:rPr>
                <w:rFonts w:ascii="‚l‚r –¾’©"/>
              </w:rPr>
            </w:pPr>
            <w:r>
              <w:rPr>
                <w:rFonts w:hint="eastAsia"/>
              </w:rPr>
              <w:t>時～　　　時</w:t>
            </w:r>
          </w:p>
          <w:p w:rsidR="005140F3" w:rsidRDefault="005140F3">
            <w:pPr>
              <w:spacing w:before="60"/>
              <w:rPr>
                <w:rFonts w:ascii="‚l‚r –¾’©"/>
              </w:rPr>
            </w:pPr>
            <w:r>
              <w:rPr>
                <w:rFonts w:hint="eastAsia"/>
              </w:rPr>
              <w:t xml:space="preserve">　時間／回　回／月　　日／月</w:t>
            </w:r>
          </w:p>
        </w:tc>
      </w:tr>
      <w:tr w:rsidR="005140F3">
        <w:trPr>
          <w:cantSplit/>
          <w:trHeight w:val="400"/>
        </w:trPr>
        <w:tc>
          <w:tcPr>
            <w:tcW w:w="420" w:type="dxa"/>
            <w:vMerge/>
          </w:tcPr>
          <w:p w:rsidR="005140F3" w:rsidRDefault="005140F3">
            <w:pPr>
              <w:rPr>
                <w:rFonts w:ascii="‚l‚r –¾’©"/>
              </w:rPr>
            </w:pPr>
          </w:p>
        </w:tc>
        <w:tc>
          <w:tcPr>
            <w:tcW w:w="1260" w:type="dxa"/>
            <w:gridSpan w:val="3"/>
            <w:vMerge w:val="restart"/>
          </w:tcPr>
          <w:p w:rsidR="005140F3" w:rsidRDefault="005140F3">
            <w:pPr>
              <w:spacing w:before="120"/>
              <w:rPr>
                <w:rFonts w:ascii="‚l‚r –¾’©"/>
              </w:rPr>
            </w:pPr>
            <w:r>
              <w:rPr>
                <w:rFonts w:hint="eastAsia"/>
              </w:rPr>
              <w:t>処理に要する消耗資材品</w:t>
            </w:r>
          </w:p>
        </w:tc>
        <w:tc>
          <w:tcPr>
            <w:tcW w:w="1722" w:type="dxa"/>
            <w:vAlign w:val="center"/>
          </w:tcPr>
          <w:p w:rsidR="005140F3" w:rsidRDefault="005140F3">
            <w:pPr>
              <w:jc w:val="distribute"/>
              <w:rPr>
                <w:rFonts w:ascii="‚l‚r –¾’©"/>
              </w:rPr>
            </w:pPr>
            <w:r>
              <w:rPr>
                <w:rFonts w:hint="eastAsia"/>
              </w:rPr>
              <w:t>資材名</w:t>
            </w:r>
          </w:p>
        </w:tc>
        <w:tc>
          <w:tcPr>
            <w:tcW w:w="6593" w:type="dxa"/>
            <w:gridSpan w:val="9"/>
          </w:tcPr>
          <w:p w:rsidR="005140F3" w:rsidRDefault="005140F3">
            <w:pPr>
              <w:rPr>
                <w:rFonts w:ascii="‚l‚r –¾’©"/>
              </w:rPr>
            </w:pPr>
            <w:r>
              <w:rPr>
                <w:rFonts w:hint="eastAsia"/>
              </w:rPr>
              <w:t xml:space="preserve">　</w:t>
            </w:r>
          </w:p>
        </w:tc>
      </w:tr>
      <w:tr w:rsidR="005140F3">
        <w:trPr>
          <w:cantSplit/>
          <w:trHeight w:val="760"/>
        </w:trPr>
        <w:tc>
          <w:tcPr>
            <w:tcW w:w="420" w:type="dxa"/>
            <w:vMerge/>
          </w:tcPr>
          <w:p w:rsidR="005140F3" w:rsidRDefault="005140F3">
            <w:pPr>
              <w:rPr>
                <w:rFonts w:ascii="‚l‚r –¾’©"/>
              </w:rPr>
            </w:pPr>
          </w:p>
        </w:tc>
        <w:tc>
          <w:tcPr>
            <w:tcW w:w="1260" w:type="dxa"/>
            <w:gridSpan w:val="3"/>
            <w:vMerge/>
            <w:vAlign w:val="center"/>
          </w:tcPr>
          <w:p w:rsidR="005140F3" w:rsidRDefault="005140F3">
            <w:pPr>
              <w:jc w:val="distribute"/>
              <w:rPr>
                <w:rFonts w:ascii="‚l‚r –¾’©"/>
              </w:rPr>
            </w:pPr>
          </w:p>
        </w:tc>
        <w:tc>
          <w:tcPr>
            <w:tcW w:w="1722" w:type="dxa"/>
            <w:vAlign w:val="center"/>
          </w:tcPr>
          <w:p w:rsidR="005140F3" w:rsidRDefault="005140F3">
            <w:pPr>
              <w:spacing w:after="120"/>
              <w:jc w:val="distribute"/>
              <w:rPr>
                <w:rFonts w:ascii="‚l‚r –¾’©"/>
              </w:rPr>
            </w:pPr>
            <w:r>
              <w:rPr>
                <w:rFonts w:hint="eastAsia"/>
              </w:rPr>
              <w:t>用途</w:t>
            </w:r>
          </w:p>
          <w:p w:rsidR="005140F3" w:rsidRDefault="005140F3">
            <w:pPr>
              <w:jc w:val="distribute"/>
              <w:rPr>
                <w:rFonts w:ascii="‚l‚r –¾’©"/>
              </w:rPr>
            </w:pPr>
            <w:r>
              <w:rPr>
                <w:rFonts w:ascii="‚l‚r –¾’©"/>
              </w:rPr>
              <w:t>1</w:t>
            </w:r>
            <w:r>
              <w:rPr>
                <w:rFonts w:hint="eastAsia"/>
              </w:rPr>
              <w:t>日の使用量</w:t>
            </w:r>
          </w:p>
        </w:tc>
        <w:tc>
          <w:tcPr>
            <w:tcW w:w="6593" w:type="dxa"/>
            <w:gridSpan w:val="9"/>
            <w:tcBorders>
              <w:bottom w:val="nil"/>
            </w:tcBorders>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1260" w:type="dxa"/>
            <w:gridSpan w:val="3"/>
            <w:vMerge/>
            <w:vAlign w:val="center"/>
          </w:tcPr>
          <w:p w:rsidR="005140F3" w:rsidRDefault="005140F3">
            <w:pPr>
              <w:jc w:val="distribute"/>
              <w:rPr>
                <w:rFonts w:ascii="‚l‚r –¾’©"/>
              </w:rPr>
            </w:pPr>
          </w:p>
        </w:tc>
        <w:tc>
          <w:tcPr>
            <w:tcW w:w="1722" w:type="dxa"/>
            <w:vMerge w:val="restart"/>
          </w:tcPr>
          <w:p w:rsidR="005140F3" w:rsidRDefault="005140F3">
            <w:pPr>
              <w:rPr>
                <w:rFonts w:ascii="‚l‚r –¾’©"/>
              </w:rPr>
            </w:pPr>
            <w:r>
              <w:rPr>
                <w:rFonts w:hint="eastAsia"/>
              </w:rPr>
              <w:t xml:space="preserve">　</w:t>
            </w:r>
          </w:p>
        </w:tc>
        <w:tc>
          <w:tcPr>
            <w:tcW w:w="1648" w:type="dxa"/>
            <w:gridSpan w:val="2"/>
            <w:vAlign w:val="center"/>
          </w:tcPr>
          <w:p w:rsidR="005140F3" w:rsidRDefault="005140F3">
            <w:pPr>
              <w:jc w:val="center"/>
              <w:rPr>
                <w:rFonts w:ascii="‚l‚r –¾’©"/>
              </w:rPr>
            </w:pPr>
            <w:r>
              <w:rPr>
                <w:rFonts w:hint="eastAsia"/>
                <w:spacing w:val="104"/>
              </w:rPr>
              <w:t>処理</w:t>
            </w:r>
            <w:r>
              <w:rPr>
                <w:rFonts w:hint="eastAsia"/>
              </w:rPr>
              <w:t>前</w:t>
            </w:r>
          </w:p>
        </w:tc>
        <w:tc>
          <w:tcPr>
            <w:tcW w:w="1648" w:type="dxa"/>
            <w:gridSpan w:val="3"/>
            <w:vAlign w:val="center"/>
          </w:tcPr>
          <w:p w:rsidR="005140F3" w:rsidRDefault="005140F3">
            <w:pPr>
              <w:jc w:val="center"/>
              <w:rPr>
                <w:rFonts w:ascii="‚l‚r –¾’©"/>
              </w:rPr>
            </w:pPr>
            <w:r>
              <w:rPr>
                <w:rFonts w:hint="eastAsia"/>
                <w:spacing w:val="104"/>
              </w:rPr>
              <w:t>処理</w:t>
            </w:r>
            <w:r>
              <w:rPr>
                <w:rFonts w:hint="eastAsia"/>
              </w:rPr>
              <w:t>後</w:t>
            </w:r>
          </w:p>
        </w:tc>
        <w:tc>
          <w:tcPr>
            <w:tcW w:w="1648" w:type="dxa"/>
            <w:gridSpan w:val="2"/>
            <w:vAlign w:val="center"/>
          </w:tcPr>
          <w:p w:rsidR="005140F3" w:rsidRDefault="005140F3">
            <w:pPr>
              <w:jc w:val="center"/>
              <w:rPr>
                <w:rFonts w:ascii="‚l‚r –¾’©"/>
              </w:rPr>
            </w:pPr>
            <w:r>
              <w:rPr>
                <w:rFonts w:hint="eastAsia"/>
                <w:spacing w:val="104"/>
              </w:rPr>
              <w:t>処理</w:t>
            </w:r>
            <w:r>
              <w:rPr>
                <w:rFonts w:hint="eastAsia"/>
              </w:rPr>
              <w:t>前</w:t>
            </w:r>
          </w:p>
        </w:tc>
        <w:tc>
          <w:tcPr>
            <w:tcW w:w="1649" w:type="dxa"/>
            <w:gridSpan w:val="2"/>
            <w:vAlign w:val="center"/>
          </w:tcPr>
          <w:p w:rsidR="005140F3" w:rsidRDefault="005140F3">
            <w:pPr>
              <w:jc w:val="center"/>
              <w:rPr>
                <w:rFonts w:ascii="‚l‚r –¾’©"/>
              </w:rPr>
            </w:pPr>
            <w:r>
              <w:rPr>
                <w:rFonts w:hint="eastAsia"/>
                <w:spacing w:val="104"/>
              </w:rPr>
              <w:t>処理</w:t>
            </w:r>
            <w:r>
              <w:rPr>
                <w:rFonts w:hint="eastAsia"/>
              </w:rPr>
              <w:t>後</w:t>
            </w:r>
          </w:p>
        </w:tc>
      </w:tr>
      <w:tr w:rsidR="005140F3">
        <w:trPr>
          <w:cantSplit/>
          <w:trHeight w:val="380"/>
        </w:trPr>
        <w:tc>
          <w:tcPr>
            <w:tcW w:w="420" w:type="dxa"/>
            <w:vMerge/>
          </w:tcPr>
          <w:p w:rsidR="005140F3" w:rsidRDefault="005140F3">
            <w:pPr>
              <w:rPr>
                <w:rFonts w:ascii="‚l‚r –¾’©"/>
              </w:rPr>
            </w:pPr>
          </w:p>
        </w:tc>
        <w:tc>
          <w:tcPr>
            <w:tcW w:w="1260" w:type="dxa"/>
            <w:gridSpan w:val="3"/>
            <w:vMerge/>
          </w:tcPr>
          <w:p w:rsidR="005140F3" w:rsidRDefault="005140F3">
            <w:pPr>
              <w:rPr>
                <w:rFonts w:ascii="‚l‚r –¾’©"/>
              </w:rPr>
            </w:pPr>
          </w:p>
        </w:tc>
        <w:tc>
          <w:tcPr>
            <w:tcW w:w="1722" w:type="dxa"/>
            <w:vMerge/>
          </w:tcPr>
          <w:p w:rsidR="005140F3" w:rsidRDefault="005140F3">
            <w:pPr>
              <w:rPr>
                <w:rFonts w:ascii="‚l‚r –¾’©"/>
              </w:rPr>
            </w:pPr>
          </w:p>
        </w:tc>
        <w:tc>
          <w:tcPr>
            <w:tcW w:w="824" w:type="dxa"/>
            <w:vAlign w:val="center"/>
          </w:tcPr>
          <w:p w:rsidR="005140F3" w:rsidRDefault="005140F3">
            <w:pPr>
              <w:jc w:val="center"/>
              <w:rPr>
                <w:rFonts w:ascii="‚l‚r –¾’©"/>
              </w:rPr>
            </w:pPr>
            <w:r>
              <w:rPr>
                <w:rFonts w:hint="eastAsia"/>
                <w:spacing w:val="52"/>
              </w:rPr>
              <w:t>最</w:t>
            </w:r>
            <w:r>
              <w:rPr>
                <w:rFonts w:hint="eastAsia"/>
              </w:rPr>
              <w:t>大</w:t>
            </w:r>
          </w:p>
        </w:tc>
        <w:tc>
          <w:tcPr>
            <w:tcW w:w="824" w:type="dxa"/>
            <w:vAlign w:val="center"/>
          </w:tcPr>
          <w:p w:rsidR="005140F3" w:rsidRDefault="005140F3">
            <w:pPr>
              <w:jc w:val="center"/>
              <w:rPr>
                <w:rFonts w:ascii="‚l‚r –¾’©"/>
              </w:rPr>
            </w:pPr>
            <w:r>
              <w:rPr>
                <w:rFonts w:hint="eastAsia"/>
                <w:spacing w:val="52"/>
              </w:rPr>
              <w:t>通</w:t>
            </w:r>
            <w:r>
              <w:rPr>
                <w:rFonts w:hint="eastAsia"/>
              </w:rPr>
              <w:t>常</w:t>
            </w:r>
          </w:p>
        </w:tc>
        <w:tc>
          <w:tcPr>
            <w:tcW w:w="824" w:type="dxa"/>
            <w:vAlign w:val="center"/>
          </w:tcPr>
          <w:p w:rsidR="005140F3" w:rsidRDefault="005140F3">
            <w:pPr>
              <w:jc w:val="center"/>
              <w:rPr>
                <w:rFonts w:ascii="‚l‚r –¾’©"/>
              </w:rPr>
            </w:pPr>
            <w:r>
              <w:rPr>
                <w:rFonts w:hint="eastAsia"/>
                <w:spacing w:val="52"/>
              </w:rPr>
              <w:t>最</w:t>
            </w:r>
            <w:r>
              <w:rPr>
                <w:rFonts w:hint="eastAsia"/>
              </w:rPr>
              <w:t>大</w:t>
            </w:r>
          </w:p>
        </w:tc>
        <w:tc>
          <w:tcPr>
            <w:tcW w:w="824" w:type="dxa"/>
            <w:gridSpan w:val="2"/>
            <w:vAlign w:val="center"/>
          </w:tcPr>
          <w:p w:rsidR="005140F3" w:rsidRDefault="005140F3">
            <w:pPr>
              <w:jc w:val="center"/>
              <w:rPr>
                <w:rFonts w:ascii="‚l‚r –¾’©"/>
              </w:rPr>
            </w:pPr>
            <w:r>
              <w:rPr>
                <w:rFonts w:hint="eastAsia"/>
                <w:spacing w:val="52"/>
              </w:rPr>
              <w:t>通</w:t>
            </w:r>
            <w:r>
              <w:rPr>
                <w:rFonts w:hint="eastAsia"/>
              </w:rPr>
              <w:t>常</w:t>
            </w:r>
          </w:p>
        </w:tc>
        <w:tc>
          <w:tcPr>
            <w:tcW w:w="824" w:type="dxa"/>
            <w:vAlign w:val="center"/>
          </w:tcPr>
          <w:p w:rsidR="005140F3" w:rsidRDefault="005140F3">
            <w:pPr>
              <w:jc w:val="center"/>
              <w:rPr>
                <w:rFonts w:ascii="‚l‚r –¾’©"/>
              </w:rPr>
            </w:pPr>
            <w:r>
              <w:rPr>
                <w:rFonts w:hint="eastAsia"/>
                <w:spacing w:val="52"/>
              </w:rPr>
              <w:t>最</w:t>
            </w:r>
            <w:r>
              <w:rPr>
                <w:rFonts w:hint="eastAsia"/>
              </w:rPr>
              <w:t>大</w:t>
            </w:r>
          </w:p>
        </w:tc>
        <w:tc>
          <w:tcPr>
            <w:tcW w:w="824" w:type="dxa"/>
            <w:vAlign w:val="center"/>
          </w:tcPr>
          <w:p w:rsidR="005140F3" w:rsidRDefault="005140F3">
            <w:pPr>
              <w:jc w:val="center"/>
              <w:rPr>
                <w:rFonts w:ascii="‚l‚r –¾’©"/>
              </w:rPr>
            </w:pPr>
            <w:r>
              <w:rPr>
                <w:rFonts w:hint="eastAsia"/>
                <w:spacing w:val="52"/>
              </w:rPr>
              <w:t>通</w:t>
            </w:r>
            <w:r>
              <w:rPr>
                <w:rFonts w:hint="eastAsia"/>
              </w:rPr>
              <w:t>常</w:t>
            </w:r>
          </w:p>
        </w:tc>
        <w:tc>
          <w:tcPr>
            <w:tcW w:w="824" w:type="dxa"/>
            <w:vAlign w:val="center"/>
          </w:tcPr>
          <w:p w:rsidR="005140F3" w:rsidRDefault="005140F3">
            <w:pPr>
              <w:jc w:val="center"/>
              <w:rPr>
                <w:rFonts w:ascii="‚l‚r –¾’©"/>
              </w:rPr>
            </w:pPr>
            <w:r>
              <w:rPr>
                <w:rFonts w:hint="eastAsia"/>
                <w:spacing w:val="52"/>
              </w:rPr>
              <w:t>最</w:t>
            </w:r>
            <w:r>
              <w:rPr>
                <w:rFonts w:hint="eastAsia"/>
              </w:rPr>
              <w:t>大</w:t>
            </w:r>
          </w:p>
        </w:tc>
        <w:tc>
          <w:tcPr>
            <w:tcW w:w="825" w:type="dxa"/>
            <w:vAlign w:val="center"/>
          </w:tcPr>
          <w:p w:rsidR="005140F3" w:rsidRDefault="005140F3">
            <w:pPr>
              <w:jc w:val="center"/>
              <w:rPr>
                <w:rFonts w:ascii="‚l‚r –¾’©"/>
              </w:rPr>
            </w:pPr>
            <w:r>
              <w:rPr>
                <w:rFonts w:hint="eastAsia"/>
                <w:spacing w:val="52"/>
              </w:rPr>
              <w:t>通</w:t>
            </w:r>
            <w:r>
              <w:rPr>
                <w:rFonts w:hint="eastAsia"/>
              </w:rPr>
              <w:t>常</w:t>
            </w:r>
          </w:p>
        </w:tc>
      </w:tr>
      <w:tr w:rsidR="005140F3">
        <w:trPr>
          <w:cantSplit/>
          <w:trHeight w:val="380"/>
        </w:trPr>
        <w:tc>
          <w:tcPr>
            <w:tcW w:w="3402" w:type="dxa"/>
            <w:gridSpan w:val="5"/>
            <w:vAlign w:val="center"/>
          </w:tcPr>
          <w:p w:rsidR="005140F3" w:rsidRDefault="005140F3">
            <w:pPr>
              <w:ind w:right="-57"/>
              <w:jc w:val="distribute"/>
              <w:rPr>
                <w:rFonts w:ascii="‚l‚r –¾’©"/>
              </w:rPr>
            </w:pPr>
            <w:r>
              <w:rPr>
                <w:rFonts w:hint="eastAsia"/>
                <w:spacing w:val="402"/>
              </w:rPr>
              <w:t>汚水</w:t>
            </w:r>
            <w:r>
              <w:rPr>
                <w:rFonts w:hint="eastAsia"/>
                <w:spacing w:val="105"/>
              </w:rPr>
              <w:t>量</w:t>
            </w:r>
            <w:r>
              <w:rPr>
                <w:rFonts w:ascii="‚l‚r –¾’©"/>
              </w:rPr>
              <w:t>(m</w:t>
            </w:r>
            <w:r>
              <w:rPr>
                <w:rFonts w:ascii="‚l‚r –¾’©"/>
                <w:vertAlign w:val="superscript"/>
              </w:rPr>
              <w:t>3</w:t>
            </w:r>
            <w:r>
              <w:rPr>
                <w:rFonts w:hint="eastAsia"/>
              </w:rPr>
              <w:t>／日</w:t>
            </w:r>
            <w:r>
              <w:rPr>
                <w:rFonts w:ascii="‚l‚r –¾’©"/>
              </w:rPr>
              <w:t>)</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val="restart"/>
            <w:textDirection w:val="tbRlV"/>
            <w:vAlign w:val="center"/>
          </w:tcPr>
          <w:p w:rsidR="005140F3" w:rsidRDefault="005140F3">
            <w:pPr>
              <w:ind w:left="113" w:right="113"/>
              <w:jc w:val="center"/>
              <w:rPr>
                <w:rFonts w:ascii="‚l‚r –¾’©"/>
              </w:rPr>
            </w:pPr>
            <w:r>
              <w:rPr>
                <w:rFonts w:hint="eastAsia"/>
                <w:spacing w:val="105"/>
              </w:rPr>
              <w:t>施設から出る排水の水</w:t>
            </w:r>
            <w:r>
              <w:rPr>
                <w:rFonts w:hint="eastAsia"/>
              </w:rPr>
              <w:t>質</w:t>
            </w:r>
          </w:p>
        </w:tc>
        <w:tc>
          <w:tcPr>
            <w:tcW w:w="2982" w:type="dxa"/>
            <w:gridSpan w:val="4"/>
            <w:vAlign w:val="center"/>
          </w:tcPr>
          <w:p w:rsidR="005140F3" w:rsidRDefault="005140F3">
            <w:pPr>
              <w:ind w:right="-57"/>
              <w:jc w:val="distribute"/>
              <w:rPr>
                <w:rFonts w:ascii="‚l‚r –¾’©"/>
              </w:rPr>
            </w:pPr>
            <w:r>
              <w:rPr>
                <w:rFonts w:hint="eastAsia"/>
                <w:spacing w:val="60"/>
              </w:rPr>
              <w:t>水素イオン濃</w:t>
            </w:r>
            <w:r>
              <w:rPr>
                <w:rFonts w:hint="eastAsia"/>
                <w:spacing w:val="105"/>
              </w:rPr>
              <w:t>度</w:t>
            </w:r>
            <w:r>
              <w:rPr>
                <w:rFonts w:ascii="‚l‚r –¾’©"/>
              </w:rPr>
              <w:t>(PH)</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2982" w:type="dxa"/>
            <w:gridSpan w:val="4"/>
            <w:vAlign w:val="center"/>
          </w:tcPr>
          <w:p w:rsidR="005140F3" w:rsidRDefault="005140F3">
            <w:pPr>
              <w:ind w:right="-57"/>
              <w:jc w:val="distribute"/>
              <w:rPr>
                <w:rFonts w:ascii="‚l‚r –¾’©"/>
              </w:rPr>
            </w:pPr>
            <w:r>
              <w:rPr>
                <w:rFonts w:hint="eastAsia"/>
                <w:spacing w:val="895"/>
              </w:rPr>
              <w:t>温</w:t>
            </w:r>
            <w:r>
              <w:rPr>
                <w:rFonts w:hint="eastAsia"/>
                <w:spacing w:val="105"/>
              </w:rPr>
              <w:t>度</w:t>
            </w:r>
            <w:r>
              <w:rPr>
                <w:rFonts w:ascii="‚l‚r –¾’©"/>
              </w:rPr>
              <w:t>(</w:t>
            </w:r>
            <w:r>
              <w:rPr>
                <w:rFonts w:hint="eastAsia"/>
              </w:rPr>
              <w:t>℃</w:t>
            </w:r>
            <w:r>
              <w:rPr>
                <w:rFonts w:ascii="‚l‚r –¾’©"/>
              </w:rPr>
              <w:t>)</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2982" w:type="dxa"/>
            <w:gridSpan w:val="4"/>
            <w:vAlign w:val="center"/>
          </w:tcPr>
          <w:p w:rsidR="005140F3" w:rsidRDefault="005140F3">
            <w:pPr>
              <w:jc w:val="distribute"/>
              <w:rPr>
                <w:rFonts w:ascii="‚l‚r –¾’©"/>
              </w:rPr>
            </w:pPr>
            <w:r>
              <w:rPr>
                <w:rFonts w:hint="eastAsia"/>
              </w:rPr>
              <w:t>色相</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2982" w:type="dxa"/>
            <w:gridSpan w:val="4"/>
            <w:vAlign w:val="center"/>
          </w:tcPr>
          <w:p w:rsidR="005140F3" w:rsidRDefault="005140F3">
            <w:pPr>
              <w:jc w:val="distribute"/>
              <w:rPr>
                <w:rFonts w:ascii="‚l‚r –¾’©"/>
              </w:rPr>
            </w:pPr>
            <w:r>
              <w:rPr>
                <w:rFonts w:hint="eastAsia"/>
              </w:rPr>
              <w:t>臭気</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2982" w:type="dxa"/>
            <w:gridSpan w:val="4"/>
            <w:vAlign w:val="center"/>
          </w:tcPr>
          <w:p w:rsidR="005140F3" w:rsidRDefault="005140F3">
            <w:pPr>
              <w:jc w:val="distribute"/>
              <w:rPr>
                <w:rFonts w:ascii="‚l‚r –¾’©"/>
              </w:rPr>
            </w:pPr>
            <w:r>
              <w:rPr>
                <w:rFonts w:hint="eastAsia"/>
              </w:rPr>
              <w:t>濁度</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2982" w:type="dxa"/>
            <w:gridSpan w:val="4"/>
            <w:vAlign w:val="center"/>
          </w:tcPr>
          <w:p w:rsidR="005140F3" w:rsidRDefault="005140F3">
            <w:pPr>
              <w:ind w:right="-57"/>
              <w:jc w:val="distribute"/>
              <w:rPr>
                <w:rFonts w:ascii="‚l‚r –¾’©"/>
                <w:lang w:eastAsia="zh-CN"/>
              </w:rPr>
            </w:pPr>
            <w:r>
              <w:rPr>
                <w:rFonts w:hint="eastAsia"/>
                <w:lang w:eastAsia="zh-CN"/>
              </w:rPr>
              <w:t>生物化学的酸素要求量</w:t>
            </w:r>
            <w:r>
              <w:rPr>
                <w:rFonts w:ascii="‚l‚r –¾’©"/>
                <w:lang w:eastAsia="zh-CN"/>
              </w:rPr>
              <w:t>(mg</w:t>
            </w:r>
            <w:r>
              <w:rPr>
                <w:rFonts w:hint="eastAsia"/>
                <w:lang w:eastAsia="zh-CN"/>
              </w:rPr>
              <w:t>／</w:t>
            </w:r>
            <w:r>
              <w:rPr>
                <w:rFonts w:ascii="‚l‚r –¾’©"/>
                <w:lang w:eastAsia="zh-CN"/>
              </w:rPr>
              <w:t>l)</w:t>
            </w:r>
          </w:p>
        </w:tc>
        <w:tc>
          <w:tcPr>
            <w:tcW w:w="824" w:type="dxa"/>
          </w:tcPr>
          <w:p w:rsidR="005140F3" w:rsidRDefault="005140F3">
            <w:pPr>
              <w:rPr>
                <w:rFonts w:ascii="‚l‚r –¾’©"/>
                <w:lang w:eastAsia="zh-CN"/>
              </w:rPr>
            </w:pPr>
            <w:r>
              <w:rPr>
                <w:rFonts w:hint="eastAsia"/>
                <w:lang w:eastAsia="zh-CN"/>
              </w:rPr>
              <w:t xml:space="preserve">　</w:t>
            </w:r>
          </w:p>
        </w:tc>
        <w:tc>
          <w:tcPr>
            <w:tcW w:w="824" w:type="dxa"/>
          </w:tcPr>
          <w:p w:rsidR="005140F3" w:rsidRDefault="005140F3">
            <w:pPr>
              <w:rPr>
                <w:rFonts w:ascii="‚l‚r –¾’©"/>
                <w:lang w:eastAsia="zh-CN"/>
              </w:rPr>
            </w:pPr>
            <w:r>
              <w:rPr>
                <w:rFonts w:hint="eastAsia"/>
                <w:lang w:eastAsia="zh-CN"/>
              </w:rPr>
              <w:t xml:space="preserve">　</w:t>
            </w:r>
          </w:p>
        </w:tc>
        <w:tc>
          <w:tcPr>
            <w:tcW w:w="824" w:type="dxa"/>
          </w:tcPr>
          <w:p w:rsidR="005140F3" w:rsidRDefault="005140F3">
            <w:pPr>
              <w:rPr>
                <w:rFonts w:ascii="‚l‚r –¾’©"/>
                <w:lang w:eastAsia="zh-CN"/>
              </w:rPr>
            </w:pPr>
            <w:r>
              <w:rPr>
                <w:rFonts w:hint="eastAsia"/>
                <w:lang w:eastAsia="zh-CN"/>
              </w:rPr>
              <w:t xml:space="preserve">　</w:t>
            </w:r>
          </w:p>
        </w:tc>
        <w:tc>
          <w:tcPr>
            <w:tcW w:w="824" w:type="dxa"/>
            <w:gridSpan w:val="2"/>
          </w:tcPr>
          <w:p w:rsidR="005140F3" w:rsidRDefault="005140F3">
            <w:pPr>
              <w:rPr>
                <w:rFonts w:ascii="‚l‚r –¾’©"/>
                <w:lang w:eastAsia="zh-CN"/>
              </w:rPr>
            </w:pPr>
            <w:r>
              <w:rPr>
                <w:rFonts w:hint="eastAsia"/>
                <w:lang w:eastAsia="zh-CN"/>
              </w:rPr>
              <w:t xml:space="preserve">　</w:t>
            </w:r>
          </w:p>
        </w:tc>
        <w:tc>
          <w:tcPr>
            <w:tcW w:w="824" w:type="dxa"/>
          </w:tcPr>
          <w:p w:rsidR="005140F3" w:rsidRDefault="005140F3">
            <w:pPr>
              <w:rPr>
                <w:rFonts w:ascii="‚l‚r –¾’©"/>
                <w:lang w:eastAsia="zh-CN"/>
              </w:rPr>
            </w:pPr>
            <w:r>
              <w:rPr>
                <w:rFonts w:hint="eastAsia"/>
                <w:lang w:eastAsia="zh-CN"/>
              </w:rPr>
              <w:t xml:space="preserve">　</w:t>
            </w:r>
          </w:p>
        </w:tc>
        <w:tc>
          <w:tcPr>
            <w:tcW w:w="824" w:type="dxa"/>
          </w:tcPr>
          <w:p w:rsidR="005140F3" w:rsidRDefault="005140F3">
            <w:pPr>
              <w:rPr>
                <w:rFonts w:ascii="‚l‚r –¾’©"/>
                <w:lang w:eastAsia="zh-CN"/>
              </w:rPr>
            </w:pPr>
            <w:r>
              <w:rPr>
                <w:rFonts w:hint="eastAsia"/>
                <w:lang w:eastAsia="zh-CN"/>
              </w:rPr>
              <w:t xml:space="preserve">　</w:t>
            </w:r>
          </w:p>
        </w:tc>
        <w:tc>
          <w:tcPr>
            <w:tcW w:w="824" w:type="dxa"/>
          </w:tcPr>
          <w:p w:rsidR="005140F3" w:rsidRDefault="005140F3">
            <w:pPr>
              <w:rPr>
                <w:rFonts w:ascii="‚l‚r –¾’©"/>
                <w:lang w:eastAsia="zh-CN"/>
              </w:rPr>
            </w:pPr>
            <w:r>
              <w:rPr>
                <w:rFonts w:hint="eastAsia"/>
                <w:lang w:eastAsia="zh-CN"/>
              </w:rPr>
              <w:t xml:space="preserve">　</w:t>
            </w:r>
          </w:p>
        </w:tc>
        <w:tc>
          <w:tcPr>
            <w:tcW w:w="825" w:type="dxa"/>
          </w:tcPr>
          <w:p w:rsidR="005140F3" w:rsidRDefault="005140F3">
            <w:pPr>
              <w:rPr>
                <w:rFonts w:ascii="‚l‚r –¾’©"/>
                <w:lang w:eastAsia="zh-CN"/>
              </w:rPr>
            </w:pPr>
            <w:r>
              <w:rPr>
                <w:rFonts w:hint="eastAsia"/>
                <w:lang w:eastAsia="zh-CN"/>
              </w:rPr>
              <w:t xml:space="preserve">　</w:t>
            </w:r>
          </w:p>
        </w:tc>
      </w:tr>
      <w:tr w:rsidR="005140F3">
        <w:trPr>
          <w:cantSplit/>
          <w:trHeight w:val="380"/>
        </w:trPr>
        <w:tc>
          <w:tcPr>
            <w:tcW w:w="420" w:type="dxa"/>
            <w:vMerge/>
          </w:tcPr>
          <w:p w:rsidR="005140F3" w:rsidRDefault="005140F3">
            <w:pPr>
              <w:rPr>
                <w:rFonts w:ascii="‚l‚r –¾’©"/>
                <w:lang w:eastAsia="zh-CN"/>
              </w:rPr>
            </w:pPr>
          </w:p>
        </w:tc>
        <w:tc>
          <w:tcPr>
            <w:tcW w:w="2982" w:type="dxa"/>
            <w:gridSpan w:val="4"/>
            <w:vAlign w:val="center"/>
          </w:tcPr>
          <w:p w:rsidR="005140F3" w:rsidRDefault="005140F3">
            <w:pPr>
              <w:ind w:right="-57"/>
              <w:jc w:val="distribute"/>
              <w:rPr>
                <w:rFonts w:ascii="‚l‚r –¾’©"/>
              </w:rPr>
            </w:pPr>
            <w:r>
              <w:rPr>
                <w:rFonts w:hint="eastAsia"/>
                <w:spacing w:val="104"/>
              </w:rPr>
              <w:t>浮遊物質</w:t>
            </w:r>
            <w:r>
              <w:rPr>
                <w:rFonts w:hint="eastAsia"/>
                <w:spacing w:val="105"/>
              </w:rPr>
              <w:t>量</w:t>
            </w:r>
            <w:r>
              <w:rPr>
                <w:rFonts w:ascii="‚l‚r –¾’©"/>
              </w:rPr>
              <w:t>(mg</w:t>
            </w:r>
            <w:r>
              <w:rPr>
                <w:rFonts w:hint="eastAsia"/>
              </w:rPr>
              <w:t>／</w:t>
            </w:r>
            <w:r>
              <w:rPr>
                <w:rFonts w:ascii="‚l‚r –¾’©"/>
              </w:rPr>
              <w:t>l)</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2982" w:type="dxa"/>
            <w:gridSpan w:val="4"/>
            <w:vAlign w:val="center"/>
          </w:tcPr>
          <w:p w:rsidR="005140F3" w:rsidRDefault="005140F3">
            <w:pPr>
              <w:ind w:right="-57"/>
              <w:jc w:val="distribute"/>
              <w:rPr>
                <w:rFonts w:ascii="‚l‚r –¾’©"/>
              </w:rPr>
            </w:pPr>
            <w:r>
              <w:rPr>
                <w:rFonts w:hint="eastAsia"/>
                <w:spacing w:val="52"/>
              </w:rPr>
              <w:t>油</w:t>
            </w:r>
            <w:r>
              <w:rPr>
                <w:rFonts w:hint="eastAsia"/>
              </w:rPr>
              <w:t>分</w:t>
            </w:r>
            <w:r>
              <w:rPr>
                <w:rFonts w:ascii="‚l‚r –¾’©"/>
              </w:rPr>
              <w:t>(</w:t>
            </w:r>
            <w:r>
              <w:rPr>
                <w:rFonts w:hint="eastAsia"/>
                <w:spacing w:val="52"/>
              </w:rPr>
              <w:t>植物・鉱</w:t>
            </w:r>
            <w:r>
              <w:rPr>
                <w:rFonts w:hint="eastAsia"/>
              </w:rPr>
              <w:t>物</w:t>
            </w:r>
            <w:r>
              <w:rPr>
                <w:rFonts w:ascii="‚l‚r –¾’©"/>
              </w:rPr>
              <w:t>)(mg</w:t>
            </w:r>
            <w:r>
              <w:rPr>
                <w:rFonts w:hint="eastAsia"/>
              </w:rPr>
              <w:t>／</w:t>
            </w:r>
            <w:r>
              <w:rPr>
                <w:rFonts w:ascii="‚l‚r –¾’©"/>
              </w:rPr>
              <w:t>l)</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602" w:type="dxa"/>
            <w:gridSpan w:val="2"/>
            <w:vMerge w:val="restart"/>
            <w:textDirection w:val="tbRlV"/>
            <w:vAlign w:val="center"/>
          </w:tcPr>
          <w:p w:rsidR="005140F3" w:rsidRDefault="005140F3">
            <w:pPr>
              <w:spacing w:line="240" w:lineRule="exact"/>
              <w:ind w:left="113" w:right="113"/>
              <w:jc w:val="center"/>
              <w:rPr>
                <w:rFonts w:ascii="‚l‚r –¾’©"/>
              </w:rPr>
            </w:pPr>
            <w:r>
              <w:rPr>
                <w:rFonts w:hint="eastAsia"/>
              </w:rPr>
              <w:t>含有</w:t>
            </w:r>
            <w:r>
              <w:rPr>
                <w:rFonts w:hint="eastAsia"/>
                <w:spacing w:val="420"/>
              </w:rPr>
              <w:t>量</w:t>
            </w:r>
          </w:p>
          <w:p w:rsidR="005140F3" w:rsidRDefault="005140F3">
            <w:pPr>
              <w:spacing w:line="240" w:lineRule="exact"/>
              <w:ind w:left="113" w:right="113"/>
              <w:jc w:val="center"/>
              <w:rPr>
                <w:rFonts w:ascii="‚l‚r –¾’©"/>
              </w:rPr>
            </w:pPr>
            <w:r>
              <w:rPr>
                <w:rFonts w:hint="eastAsia"/>
              </w:rPr>
              <w:t>その他のものの</w:t>
            </w:r>
          </w:p>
        </w:tc>
        <w:tc>
          <w:tcPr>
            <w:tcW w:w="2380"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602" w:type="dxa"/>
            <w:gridSpan w:val="2"/>
            <w:vMerge/>
          </w:tcPr>
          <w:p w:rsidR="005140F3" w:rsidRDefault="005140F3">
            <w:pPr>
              <w:rPr>
                <w:rFonts w:ascii="‚l‚r –¾’©"/>
              </w:rPr>
            </w:pPr>
          </w:p>
        </w:tc>
        <w:tc>
          <w:tcPr>
            <w:tcW w:w="2380"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602" w:type="dxa"/>
            <w:gridSpan w:val="2"/>
            <w:vMerge/>
          </w:tcPr>
          <w:p w:rsidR="005140F3" w:rsidRDefault="005140F3">
            <w:pPr>
              <w:rPr>
                <w:rFonts w:ascii="‚l‚r –¾’©"/>
              </w:rPr>
            </w:pPr>
          </w:p>
        </w:tc>
        <w:tc>
          <w:tcPr>
            <w:tcW w:w="2380"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602" w:type="dxa"/>
            <w:gridSpan w:val="2"/>
            <w:vMerge/>
          </w:tcPr>
          <w:p w:rsidR="005140F3" w:rsidRDefault="005140F3">
            <w:pPr>
              <w:rPr>
                <w:rFonts w:ascii="‚l‚r –¾’©"/>
              </w:rPr>
            </w:pPr>
          </w:p>
        </w:tc>
        <w:tc>
          <w:tcPr>
            <w:tcW w:w="2380"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602" w:type="dxa"/>
            <w:gridSpan w:val="2"/>
            <w:vMerge/>
          </w:tcPr>
          <w:p w:rsidR="005140F3" w:rsidRDefault="005140F3">
            <w:pPr>
              <w:rPr>
                <w:rFonts w:ascii="‚l‚r –¾’©"/>
              </w:rPr>
            </w:pPr>
          </w:p>
        </w:tc>
        <w:tc>
          <w:tcPr>
            <w:tcW w:w="2380"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602" w:type="dxa"/>
            <w:gridSpan w:val="2"/>
            <w:vMerge/>
          </w:tcPr>
          <w:p w:rsidR="005140F3" w:rsidRDefault="005140F3">
            <w:pPr>
              <w:rPr>
                <w:rFonts w:ascii="‚l‚r –¾’©"/>
              </w:rPr>
            </w:pPr>
          </w:p>
        </w:tc>
        <w:tc>
          <w:tcPr>
            <w:tcW w:w="2380"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3402" w:type="dxa"/>
            <w:gridSpan w:val="5"/>
            <w:vAlign w:val="center"/>
          </w:tcPr>
          <w:p w:rsidR="005140F3" w:rsidRDefault="005140F3">
            <w:pPr>
              <w:jc w:val="distribute"/>
              <w:rPr>
                <w:rFonts w:ascii="‚l‚r –¾’©"/>
              </w:rPr>
            </w:pPr>
            <w:r>
              <w:rPr>
                <w:rFonts w:hint="eastAsia"/>
              </w:rPr>
              <w:t>排出先</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val="restart"/>
            <w:textDirection w:val="tbRlV"/>
            <w:vAlign w:val="center"/>
          </w:tcPr>
          <w:p w:rsidR="005140F3" w:rsidRDefault="005140F3">
            <w:pPr>
              <w:ind w:left="113" w:right="113"/>
              <w:jc w:val="center"/>
              <w:rPr>
                <w:rFonts w:ascii="‚l‚r –¾’©"/>
              </w:rPr>
            </w:pPr>
            <w:r>
              <w:rPr>
                <w:rFonts w:hint="eastAsia"/>
                <w:spacing w:val="210"/>
              </w:rPr>
              <w:t>残</w:t>
            </w:r>
            <w:r>
              <w:rPr>
                <w:rFonts w:hint="eastAsia"/>
              </w:rPr>
              <w:t>さ</w:t>
            </w:r>
          </w:p>
        </w:tc>
        <w:tc>
          <w:tcPr>
            <w:tcW w:w="2982" w:type="dxa"/>
            <w:gridSpan w:val="4"/>
            <w:vAlign w:val="center"/>
          </w:tcPr>
          <w:p w:rsidR="005140F3" w:rsidRDefault="005140F3">
            <w:pPr>
              <w:jc w:val="distribute"/>
              <w:rPr>
                <w:rFonts w:ascii="‚l‚r –¾’©"/>
              </w:rPr>
            </w:pPr>
            <w:r>
              <w:rPr>
                <w:rFonts w:hint="eastAsia"/>
              </w:rPr>
              <w:t>種類</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2982" w:type="dxa"/>
            <w:gridSpan w:val="4"/>
            <w:vAlign w:val="center"/>
          </w:tcPr>
          <w:p w:rsidR="005140F3" w:rsidRDefault="005140F3">
            <w:pPr>
              <w:jc w:val="distribute"/>
              <w:rPr>
                <w:rFonts w:ascii="‚l‚r –¾’©"/>
              </w:rPr>
            </w:pPr>
            <w:r>
              <w:rPr>
                <w:rFonts w:ascii="‚l‚r –¾’©"/>
              </w:rPr>
              <w:t>1</w:t>
            </w:r>
            <w:r>
              <w:rPr>
                <w:rFonts w:hint="eastAsia"/>
              </w:rPr>
              <w:t>ケ月の生成量</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380"/>
        </w:trPr>
        <w:tc>
          <w:tcPr>
            <w:tcW w:w="420" w:type="dxa"/>
            <w:vMerge/>
          </w:tcPr>
          <w:p w:rsidR="005140F3" w:rsidRDefault="005140F3">
            <w:pPr>
              <w:rPr>
                <w:rFonts w:ascii="‚l‚r –¾’©"/>
              </w:rPr>
            </w:pPr>
          </w:p>
        </w:tc>
        <w:tc>
          <w:tcPr>
            <w:tcW w:w="2982" w:type="dxa"/>
            <w:gridSpan w:val="4"/>
            <w:vAlign w:val="center"/>
          </w:tcPr>
          <w:p w:rsidR="005140F3" w:rsidRDefault="005140F3">
            <w:pPr>
              <w:jc w:val="distribute"/>
              <w:rPr>
                <w:rFonts w:ascii="‚l‚r –¾’©"/>
              </w:rPr>
            </w:pPr>
            <w:r>
              <w:rPr>
                <w:rFonts w:hint="eastAsia"/>
              </w:rPr>
              <w:t>処理方法の概要</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660"/>
        </w:trPr>
        <w:tc>
          <w:tcPr>
            <w:tcW w:w="3402" w:type="dxa"/>
            <w:gridSpan w:val="5"/>
            <w:vAlign w:val="center"/>
          </w:tcPr>
          <w:p w:rsidR="005140F3" w:rsidRDefault="005140F3">
            <w:pPr>
              <w:rPr>
                <w:rFonts w:ascii="‚l‚r –¾’©"/>
              </w:rPr>
            </w:pPr>
            <w:r>
              <w:rPr>
                <w:rFonts w:hint="eastAsia"/>
              </w:rPr>
              <w:t>施設から発生する廃棄物の種類および処理の方法</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660"/>
        </w:trPr>
        <w:tc>
          <w:tcPr>
            <w:tcW w:w="3402" w:type="dxa"/>
            <w:gridSpan w:val="5"/>
            <w:vAlign w:val="center"/>
          </w:tcPr>
          <w:p w:rsidR="005140F3" w:rsidRDefault="005140F3">
            <w:pPr>
              <w:rPr>
                <w:rFonts w:ascii="‚l‚r –¾’©"/>
              </w:rPr>
            </w:pPr>
            <w:r>
              <w:rPr>
                <w:rFonts w:hint="eastAsia"/>
              </w:rPr>
              <w:t>水質の汚濁が著しいときの措置方法</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gridSpan w:val="2"/>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4" w:type="dxa"/>
          </w:tcPr>
          <w:p w:rsidR="005140F3" w:rsidRDefault="005140F3">
            <w:pPr>
              <w:rPr>
                <w:rFonts w:ascii="‚l‚r –¾’©"/>
              </w:rPr>
            </w:pPr>
            <w:r>
              <w:rPr>
                <w:rFonts w:hint="eastAsia"/>
              </w:rPr>
              <w:t xml:space="preserve">　</w:t>
            </w:r>
          </w:p>
        </w:tc>
        <w:tc>
          <w:tcPr>
            <w:tcW w:w="825" w:type="dxa"/>
          </w:tcPr>
          <w:p w:rsidR="005140F3" w:rsidRDefault="005140F3">
            <w:pPr>
              <w:rPr>
                <w:rFonts w:ascii="‚l‚r –¾’©"/>
              </w:rPr>
            </w:pPr>
            <w:r>
              <w:rPr>
                <w:rFonts w:hint="eastAsia"/>
              </w:rPr>
              <w:t xml:space="preserve">　</w:t>
            </w:r>
          </w:p>
        </w:tc>
      </w:tr>
      <w:tr w:rsidR="005140F3">
        <w:trPr>
          <w:cantSplit/>
          <w:trHeight w:val="1200"/>
        </w:trPr>
        <w:tc>
          <w:tcPr>
            <w:tcW w:w="735" w:type="dxa"/>
            <w:gridSpan w:val="2"/>
            <w:tcBorders>
              <w:right w:val="nil"/>
            </w:tcBorders>
            <w:textDirection w:val="tbRlV"/>
            <w:vAlign w:val="center"/>
          </w:tcPr>
          <w:p w:rsidR="005140F3" w:rsidRDefault="005140F3">
            <w:pPr>
              <w:ind w:left="57" w:right="57"/>
              <w:jc w:val="distribute"/>
              <w:rPr>
                <w:rFonts w:ascii="‚l‚r –¾’©"/>
              </w:rPr>
            </w:pPr>
            <w:r>
              <w:rPr>
                <w:rFonts w:hint="eastAsia"/>
              </w:rPr>
              <w:lastRenderedPageBreak/>
              <w:t>および図面</w:t>
            </w:r>
          </w:p>
          <w:p w:rsidR="005140F3" w:rsidRDefault="005140F3">
            <w:pPr>
              <w:ind w:left="57" w:right="57"/>
              <w:jc w:val="distribute"/>
              <w:rPr>
                <w:rFonts w:ascii="‚l‚r –¾’©"/>
              </w:rPr>
            </w:pPr>
            <w:r>
              <w:rPr>
                <w:rFonts w:hint="eastAsia"/>
              </w:rPr>
              <w:t>添付書類</w:t>
            </w:r>
          </w:p>
        </w:tc>
        <w:tc>
          <w:tcPr>
            <w:tcW w:w="9260" w:type="dxa"/>
            <w:gridSpan w:val="12"/>
            <w:tcBorders>
              <w:left w:val="nil"/>
            </w:tcBorders>
            <w:vAlign w:val="center"/>
          </w:tcPr>
          <w:p w:rsidR="005140F3" w:rsidRDefault="005140F3">
            <w:pPr>
              <w:rPr>
                <w:rFonts w:ascii="‚l‚r –¾’©"/>
              </w:rPr>
            </w:pPr>
            <w:r>
              <w:rPr>
                <w:rFonts w:ascii="‚l‚r –¾’©"/>
              </w:rPr>
              <w:t>1</w:t>
            </w:r>
            <w:r>
              <w:rPr>
                <w:rFonts w:hint="eastAsia"/>
              </w:rPr>
              <w:t xml:space="preserve">　汚水または廃液の排出および処理にかかわる作業の系統概要説明図</w:t>
            </w:r>
          </w:p>
          <w:p w:rsidR="005140F3" w:rsidRDefault="005140F3">
            <w:pPr>
              <w:spacing w:before="120"/>
              <w:rPr>
                <w:rFonts w:ascii="‚l‚r –¾’©"/>
              </w:rPr>
            </w:pPr>
            <w:r>
              <w:rPr>
                <w:rFonts w:ascii="‚l‚r –¾’©"/>
              </w:rPr>
              <w:t>2</w:t>
            </w:r>
            <w:r>
              <w:rPr>
                <w:rFonts w:hint="eastAsia"/>
              </w:rPr>
              <w:t xml:space="preserve">　汚水または廃液にかかる施設の構造概要図</w:t>
            </w:r>
          </w:p>
          <w:p w:rsidR="005140F3" w:rsidRDefault="005140F3">
            <w:pPr>
              <w:spacing w:before="120"/>
              <w:rPr>
                <w:rFonts w:ascii="‚l‚r –¾’©"/>
              </w:rPr>
            </w:pPr>
            <w:r>
              <w:rPr>
                <w:rFonts w:ascii="‚l‚r –¾’©"/>
              </w:rPr>
              <w:t>3</w:t>
            </w:r>
            <w:r>
              <w:rPr>
                <w:rFonts w:hint="eastAsia"/>
              </w:rPr>
              <w:t xml:space="preserve">　汚水または廃液の処理施設の概要図および設置場所ならびに排水系統を示す図面</w:t>
            </w:r>
          </w:p>
        </w:tc>
      </w:tr>
    </w:tbl>
    <w:p w:rsidR="005140F3" w:rsidRDefault="005140F3">
      <w:pPr>
        <w:rPr>
          <w:rFonts w:ascii="‚l‚r –¾’©"/>
        </w:rPr>
        <w:sectPr w:rsidR="005140F3">
          <w:pgSz w:w="11906" w:h="16838" w:code="9"/>
          <w:pgMar w:top="567" w:right="964" w:bottom="567" w:left="964" w:header="284" w:footer="284" w:gutter="0"/>
          <w:cols w:space="425"/>
          <w:docGrid w:type="linesAndChars" w:linePitch="335"/>
        </w:sectPr>
      </w:pPr>
    </w:p>
    <w:p w:rsidR="005140F3" w:rsidRDefault="005140F3">
      <w:pPr>
        <w:spacing w:after="120"/>
        <w:rPr>
          <w:rFonts w:ascii="‚l‚r –¾’©"/>
        </w:rPr>
      </w:pPr>
      <w:r>
        <w:rPr>
          <w:rFonts w:hint="eastAsia"/>
        </w:rPr>
        <w:lastRenderedPageBreak/>
        <w:t>別紙</w:t>
      </w:r>
      <w:r>
        <w:rPr>
          <w:rFonts w:ascii="‚l‚r –¾’©"/>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95"/>
        <w:gridCol w:w="2100"/>
        <w:gridCol w:w="1992"/>
        <w:gridCol w:w="1993"/>
        <w:gridCol w:w="1993"/>
      </w:tblGrid>
      <w:tr w:rsidR="005140F3">
        <w:trPr>
          <w:cantSplit/>
          <w:trHeight w:val="600"/>
        </w:trPr>
        <w:tc>
          <w:tcPr>
            <w:tcW w:w="9660" w:type="dxa"/>
            <w:gridSpan w:val="6"/>
            <w:vAlign w:val="center"/>
          </w:tcPr>
          <w:p w:rsidR="005140F3" w:rsidRDefault="005140F3">
            <w:pPr>
              <w:jc w:val="center"/>
              <w:rPr>
                <w:rFonts w:ascii="‚l‚r –¾’©"/>
              </w:rPr>
            </w:pPr>
            <w:r>
              <w:rPr>
                <w:rFonts w:hint="eastAsia"/>
                <w:spacing w:val="52"/>
              </w:rPr>
              <w:t>廃棄物の種類・発生量・処理方</w:t>
            </w:r>
            <w:r>
              <w:rPr>
                <w:rFonts w:hint="eastAsia"/>
              </w:rPr>
              <w:t>法</w:t>
            </w:r>
          </w:p>
        </w:tc>
      </w:tr>
      <w:tr w:rsidR="005140F3">
        <w:trPr>
          <w:cantSplit/>
          <w:trHeight w:val="520"/>
        </w:trPr>
        <w:tc>
          <w:tcPr>
            <w:tcW w:w="787" w:type="dxa"/>
            <w:vMerge w:val="restart"/>
            <w:textDirection w:val="tbRlV"/>
            <w:vAlign w:val="center"/>
          </w:tcPr>
          <w:p w:rsidR="005140F3" w:rsidRDefault="005140F3">
            <w:pPr>
              <w:ind w:left="113" w:right="113"/>
              <w:jc w:val="center"/>
              <w:rPr>
                <w:rFonts w:ascii="‚l‚r –¾’©"/>
              </w:rPr>
            </w:pPr>
            <w:r>
              <w:rPr>
                <w:rFonts w:hint="eastAsia"/>
              </w:rPr>
              <w:t>使用原材料</w:t>
            </w:r>
          </w:p>
        </w:tc>
        <w:tc>
          <w:tcPr>
            <w:tcW w:w="2895" w:type="dxa"/>
            <w:gridSpan w:val="2"/>
            <w:vAlign w:val="center"/>
          </w:tcPr>
          <w:p w:rsidR="005140F3" w:rsidRDefault="005140F3">
            <w:pPr>
              <w:jc w:val="distribute"/>
              <w:rPr>
                <w:rFonts w:ascii="‚l‚r –¾’©"/>
              </w:rPr>
            </w:pPr>
            <w:r>
              <w:rPr>
                <w:rFonts w:hint="eastAsia"/>
              </w:rPr>
              <w:t>種類</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520"/>
        </w:trPr>
        <w:tc>
          <w:tcPr>
            <w:tcW w:w="787" w:type="dxa"/>
            <w:vMerge/>
            <w:vAlign w:val="center"/>
          </w:tcPr>
          <w:p w:rsidR="005140F3" w:rsidRDefault="005140F3">
            <w:pPr>
              <w:rPr>
                <w:rFonts w:ascii="‚l‚r –¾’©"/>
              </w:rPr>
            </w:pPr>
          </w:p>
        </w:tc>
        <w:tc>
          <w:tcPr>
            <w:tcW w:w="2895" w:type="dxa"/>
            <w:gridSpan w:val="2"/>
            <w:vAlign w:val="center"/>
          </w:tcPr>
          <w:p w:rsidR="005140F3" w:rsidRDefault="005140F3">
            <w:pPr>
              <w:jc w:val="distribute"/>
              <w:rPr>
                <w:rFonts w:ascii="‚l‚r –¾’©"/>
              </w:rPr>
            </w:pPr>
            <w:r>
              <w:rPr>
                <w:rFonts w:hint="eastAsia"/>
                <w:spacing w:val="105"/>
              </w:rPr>
              <w:t>使用</w:t>
            </w:r>
            <w:r>
              <w:rPr>
                <w:rFonts w:hint="eastAsia"/>
                <w:spacing w:val="52"/>
              </w:rPr>
              <w:t>量</w:t>
            </w:r>
            <w:r>
              <w:rPr>
                <w:rFonts w:ascii="‚l‚r –¾’©"/>
              </w:rPr>
              <w:t>(</w:t>
            </w:r>
            <w:r>
              <w:rPr>
                <w:rFonts w:ascii="‚l‚r –¾’©"/>
                <w:spacing w:val="75"/>
              </w:rPr>
              <w:t>1</w:t>
            </w:r>
            <w:r>
              <w:rPr>
                <w:rFonts w:hint="eastAsia"/>
                <w:spacing w:val="52"/>
              </w:rPr>
              <w:t>日あた</w:t>
            </w:r>
            <w:r>
              <w:rPr>
                <w:rFonts w:hint="eastAsia"/>
              </w:rPr>
              <w:t>り</w:t>
            </w:r>
            <w:r>
              <w:rPr>
                <w:rFonts w:ascii="‚l‚r –¾’©"/>
              </w:rPr>
              <w:t>)</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520"/>
        </w:trPr>
        <w:tc>
          <w:tcPr>
            <w:tcW w:w="787" w:type="dxa"/>
            <w:vMerge/>
            <w:vAlign w:val="center"/>
          </w:tcPr>
          <w:p w:rsidR="005140F3" w:rsidRDefault="005140F3">
            <w:pPr>
              <w:rPr>
                <w:rFonts w:ascii="‚l‚r –¾’©"/>
              </w:rPr>
            </w:pPr>
          </w:p>
        </w:tc>
        <w:tc>
          <w:tcPr>
            <w:tcW w:w="2895" w:type="dxa"/>
            <w:gridSpan w:val="2"/>
            <w:vAlign w:val="center"/>
          </w:tcPr>
          <w:p w:rsidR="005140F3" w:rsidRDefault="005140F3">
            <w:pPr>
              <w:jc w:val="distribute"/>
              <w:rPr>
                <w:rFonts w:ascii="‚l‚r –¾’©"/>
              </w:rPr>
            </w:pPr>
            <w:r>
              <w:rPr>
                <w:rFonts w:hint="eastAsia"/>
              </w:rPr>
              <w:t>季節変動</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520"/>
        </w:trPr>
        <w:tc>
          <w:tcPr>
            <w:tcW w:w="3682" w:type="dxa"/>
            <w:gridSpan w:val="3"/>
            <w:vAlign w:val="center"/>
          </w:tcPr>
          <w:p w:rsidR="005140F3" w:rsidRDefault="005140F3">
            <w:pPr>
              <w:jc w:val="distribute"/>
              <w:rPr>
                <w:rFonts w:ascii="‚l‚r –¾’©"/>
              </w:rPr>
            </w:pPr>
            <w:r>
              <w:rPr>
                <w:rFonts w:hint="eastAsia"/>
              </w:rPr>
              <w:t>廃棄物の種類</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520"/>
        </w:trPr>
        <w:tc>
          <w:tcPr>
            <w:tcW w:w="3682" w:type="dxa"/>
            <w:gridSpan w:val="3"/>
            <w:vAlign w:val="center"/>
          </w:tcPr>
          <w:p w:rsidR="005140F3" w:rsidRDefault="005140F3">
            <w:pPr>
              <w:jc w:val="distribute"/>
              <w:rPr>
                <w:rFonts w:ascii="‚l‚r –¾’©"/>
              </w:rPr>
            </w:pPr>
            <w:r>
              <w:rPr>
                <w:rFonts w:hint="eastAsia"/>
                <w:spacing w:val="525"/>
              </w:rPr>
              <w:t>発生</w:t>
            </w:r>
            <w:r>
              <w:rPr>
                <w:rFonts w:hint="eastAsia"/>
              </w:rPr>
              <w:t>量</w:t>
            </w:r>
            <w:r>
              <w:rPr>
                <w:rFonts w:ascii="‚l‚r –¾’©"/>
              </w:rPr>
              <w:t>(t</w:t>
            </w:r>
            <w:r>
              <w:rPr>
                <w:rFonts w:hint="eastAsia"/>
              </w:rPr>
              <w:t>／月</w:t>
            </w:r>
            <w:r>
              <w:rPr>
                <w:rFonts w:ascii="‚l‚r –¾’©"/>
              </w:rPr>
              <w:t>)</w:t>
            </w:r>
          </w:p>
        </w:tc>
        <w:tc>
          <w:tcPr>
            <w:tcW w:w="1992" w:type="dxa"/>
          </w:tcPr>
          <w:p w:rsidR="005140F3" w:rsidRDefault="005140F3">
            <w:pPr>
              <w:spacing w:before="60"/>
              <w:jc w:val="center"/>
              <w:rPr>
                <w:rFonts w:ascii="‚l‚r –¾’©"/>
              </w:rPr>
            </w:pPr>
            <w:r>
              <w:rPr>
                <w:rFonts w:ascii="‚l‚r –¾’©"/>
              </w:rPr>
              <w:t>(</w:t>
            </w:r>
            <w:r>
              <w:rPr>
                <w:rFonts w:hint="eastAsia"/>
              </w:rPr>
              <w:t xml:space="preserve">　　　　　　　</w:t>
            </w:r>
            <w:r>
              <w:rPr>
                <w:rFonts w:ascii="‚l‚r –¾’©"/>
              </w:rPr>
              <w:t>)</w:t>
            </w:r>
          </w:p>
        </w:tc>
        <w:tc>
          <w:tcPr>
            <w:tcW w:w="1993" w:type="dxa"/>
          </w:tcPr>
          <w:p w:rsidR="005140F3" w:rsidRDefault="005140F3">
            <w:pPr>
              <w:spacing w:before="60"/>
              <w:jc w:val="center"/>
              <w:rPr>
                <w:rFonts w:ascii="‚l‚r –¾’©"/>
              </w:rPr>
            </w:pPr>
            <w:r>
              <w:rPr>
                <w:rFonts w:ascii="‚l‚r –¾’©"/>
              </w:rPr>
              <w:t>(</w:t>
            </w:r>
            <w:r>
              <w:rPr>
                <w:rFonts w:hint="eastAsia"/>
              </w:rPr>
              <w:t xml:space="preserve">　　　　　　　</w:t>
            </w:r>
            <w:r>
              <w:rPr>
                <w:rFonts w:ascii="‚l‚r –¾’©"/>
              </w:rPr>
              <w:t>)</w:t>
            </w:r>
          </w:p>
        </w:tc>
        <w:tc>
          <w:tcPr>
            <w:tcW w:w="1993" w:type="dxa"/>
          </w:tcPr>
          <w:p w:rsidR="005140F3" w:rsidRDefault="005140F3">
            <w:pPr>
              <w:spacing w:before="60"/>
              <w:jc w:val="center"/>
              <w:rPr>
                <w:rFonts w:ascii="‚l‚r –¾’©"/>
              </w:rPr>
            </w:pPr>
            <w:r>
              <w:rPr>
                <w:rFonts w:ascii="‚l‚r –¾’©"/>
              </w:rPr>
              <w:t>(</w:t>
            </w:r>
            <w:r>
              <w:rPr>
                <w:rFonts w:hint="eastAsia"/>
              </w:rPr>
              <w:t xml:space="preserve">　　　　　　　</w:t>
            </w:r>
            <w:r>
              <w:rPr>
                <w:rFonts w:ascii="‚l‚r –¾’©"/>
              </w:rPr>
              <w:t>)</w:t>
            </w:r>
          </w:p>
        </w:tc>
      </w:tr>
      <w:tr w:rsidR="005140F3">
        <w:trPr>
          <w:cantSplit/>
          <w:trHeight w:val="520"/>
        </w:trPr>
        <w:tc>
          <w:tcPr>
            <w:tcW w:w="787" w:type="dxa"/>
            <w:vMerge w:val="restart"/>
            <w:textDirection w:val="tbRlV"/>
            <w:vAlign w:val="center"/>
          </w:tcPr>
          <w:p w:rsidR="005140F3" w:rsidRDefault="005140F3">
            <w:pPr>
              <w:ind w:left="113" w:right="113"/>
              <w:jc w:val="center"/>
              <w:rPr>
                <w:rFonts w:ascii="‚l‚r –¾’©"/>
              </w:rPr>
            </w:pPr>
            <w:r>
              <w:rPr>
                <w:rFonts w:hint="eastAsia"/>
                <w:spacing w:val="350"/>
              </w:rPr>
              <w:t>処理方</w:t>
            </w:r>
            <w:r>
              <w:rPr>
                <w:rFonts w:hint="eastAsia"/>
              </w:rPr>
              <w:t>法</w:t>
            </w:r>
          </w:p>
        </w:tc>
        <w:tc>
          <w:tcPr>
            <w:tcW w:w="795" w:type="dxa"/>
            <w:vMerge w:val="restart"/>
            <w:textDirection w:val="tbRlV"/>
            <w:vAlign w:val="center"/>
          </w:tcPr>
          <w:p w:rsidR="005140F3" w:rsidRDefault="005140F3">
            <w:pPr>
              <w:ind w:left="113" w:right="113"/>
              <w:jc w:val="center"/>
              <w:rPr>
                <w:rFonts w:ascii="‚l‚r –¾’©"/>
              </w:rPr>
            </w:pPr>
            <w:r>
              <w:rPr>
                <w:rFonts w:hint="eastAsia"/>
              </w:rPr>
              <w:t>自家処理</w:t>
            </w:r>
            <w:r>
              <w:rPr>
                <w:rFonts w:ascii="‚l‚r –¾’©"/>
              </w:rPr>
              <w:t>(</w:t>
            </w:r>
            <w:r>
              <w:rPr>
                <w:rFonts w:hint="eastAsia"/>
              </w:rPr>
              <w:t xml:space="preserve">　　％</w:t>
            </w:r>
            <w:r>
              <w:rPr>
                <w:rFonts w:ascii="‚l‚r –¾’©"/>
              </w:rPr>
              <w:t>)</w:t>
            </w:r>
          </w:p>
        </w:tc>
        <w:tc>
          <w:tcPr>
            <w:tcW w:w="2100" w:type="dxa"/>
            <w:vAlign w:val="center"/>
          </w:tcPr>
          <w:p w:rsidR="005140F3" w:rsidRDefault="005140F3">
            <w:pPr>
              <w:spacing w:line="240" w:lineRule="exact"/>
              <w:rPr>
                <w:rFonts w:ascii="‚l‚r –¾’©"/>
              </w:rPr>
            </w:pPr>
            <w:r>
              <w:rPr>
                <w:rFonts w:hint="eastAsia"/>
              </w:rPr>
              <w:t>処理施設の種類・名称・形式・能力</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520"/>
        </w:trPr>
        <w:tc>
          <w:tcPr>
            <w:tcW w:w="787" w:type="dxa"/>
            <w:vMerge/>
          </w:tcPr>
          <w:p w:rsidR="005140F3" w:rsidRDefault="005140F3">
            <w:pPr>
              <w:rPr>
                <w:rFonts w:ascii="‚l‚r –¾’©"/>
              </w:rPr>
            </w:pPr>
          </w:p>
        </w:tc>
        <w:tc>
          <w:tcPr>
            <w:tcW w:w="795" w:type="dxa"/>
            <w:vMerge/>
          </w:tcPr>
          <w:p w:rsidR="005140F3" w:rsidRDefault="005140F3">
            <w:pPr>
              <w:rPr>
                <w:rFonts w:ascii="‚l‚r –¾’©"/>
              </w:rPr>
            </w:pPr>
          </w:p>
        </w:tc>
        <w:tc>
          <w:tcPr>
            <w:tcW w:w="2100" w:type="dxa"/>
            <w:vAlign w:val="center"/>
          </w:tcPr>
          <w:p w:rsidR="005140F3" w:rsidRDefault="005140F3">
            <w:pPr>
              <w:spacing w:line="240" w:lineRule="exact"/>
              <w:rPr>
                <w:rFonts w:ascii="‚l‚r –¾’©"/>
              </w:rPr>
            </w:pPr>
            <w:r>
              <w:rPr>
                <w:rFonts w:hint="eastAsia"/>
              </w:rPr>
              <w:t>処理後の残滓の</w:t>
            </w:r>
            <w:r>
              <w:rPr>
                <w:rFonts w:hint="eastAsia"/>
                <w:spacing w:val="105"/>
              </w:rPr>
              <w:t>量</w:t>
            </w:r>
            <w:r>
              <w:rPr>
                <w:rFonts w:ascii="‚l‚r –¾’©"/>
              </w:rPr>
              <w:t>(t</w:t>
            </w:r>
            <w:r>
              <w:rPr>
                <w:rFonts w:hint="eastAsia"/>
              </w:rPr>
              <w:t>／日</w:t>
            </w:r>
            <w:r>
              <w:rPr>
                <w:rFonts w:ascii="‚l‚r –¾’©"/>
                <w:spacing w:val="315"/>
              </w:rPr>
              <w:t>)</w:t>
            </w:r>
            <w:r>
              <w:rPr>
                <w:rFonts w:hint="eastAsia"/>
              </w:rPr>
              <w:t>処理方法</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520"/>
        </w:trPr>
        <w:tc>
          <w:tcPr>
            <w:tcW w:w="787" w:type="dxa"/>
            <w:vMerge/>
          </w:tcPr>
          <w:p w:rsidR="005140F3" w:rsidRDefault="005140F3">
            <w:pPr>
              <w:rPr>
                <w:rFonts w:ascii="‚l‚r –¾’©"/>
              </w:rPr>
            </w:pPr>
          </w:p>
        </w:tc>
        <w:tc>
          <w:tcPr>
            <w:tcW w:w="795" w:type="dxa"/>
            <w:vMerge/>
          </w:tcPr>
          <w:p w:rsidR="005140F3" w:rsidRDefault="005140F3">
            <w:pPr>
              <w:rPr>
                <w:rFonts w:ascii="‚l‚r –¾’©"/>
              </w:rPr>
            </w:pPr>
          </w:p>
        </w:tc>
        <w:tc>
          <w:tcPr>
            <w:tcW w:w="2100" w:type="dxa"/>
            <w:vAlign w:val="center"/>
          </w:tcPr>
          <w:p w:rsidR="005140F3" w:rsidRDefault="005140F3">
            <w:pPr>
              <w:rPr>
                <w:rFonts w:ascii="‚l‚r –¾’©"/>
              </w:rPr>
            </w:pPr>
            <w:r>
              <w:rPr>
                <w:rFonts w:hint="eastAsia"/>
                <w:spacing w:val="35"/>
              </w:rPr>
              <w:t>処理費</w:t>
            </w:r>
            <w:r>
              <w:rPr>
                <w:rFonts w:hint="eastAsia"/>
              </w:rPr>
              <w:t>用</w:t>
            </w:r>
            <w:r>
              <w:rPr>
                <w:rFonts w:ascii="‚l‚r –¾’©"/>
              </w:rPr>
              <w:t>(</w:t>
            </w:r>
            <w:r>
              <w:rPr>
                <w:rFonts w:hint="eastAsia"/>
              </w:rPr>
              <w:t>円／月</w:t>
            </w:r>
            <w:r>
              <w:rPr>
                <w:rFonts w:ascii="‚l‚r –¾’©"/>
              </w:rPr>
              <w:t>)</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520"/>
        </w:trPr>
        <w:tc>
          <w:tcPr>
            <w:tcW w:w="787" w:type="dxa"/>
            <w:vMerge/>
          </w:tcPr>
          <w:p w:rsidR="005140F3" w:rsidRDefault="005140F3">
            <w:pPr>
              <w:rPr>
                <w:rFonts w:ascii="‚l‚r –¾’©"/>
              </w:rPr>
            </w:pPr>
          </w:p>
        </w:tc>
        <w:tc>
          <w:tcPr>
            <w:tcW w:w="795" w:type="dxa"/>
            <w:vMerge/>
          </w:tcPr>
          <w:p w:rsidR="005140F3" w:rsidRDefault="005140F3">
            <w:pPr>
              <w:rPr>
                <w:rFonts w:ascii="‚l‚r –¾’©"/>
              </w:rPr>
            </w:pPr>
          </w:p>
        </w:tc>
        <w:tc>
          <w:tcPr>
            <w:tcW w:w="2100" w:type="dxa"/>
            <w:vAlign w:val="center"/>
          </w:tcPr>
          <w:p w:rsidR="005140F3" w:rsidRDefault="005140F3">
            <w:pPr>
              <w:jc w:val="distribute"/>
              <w:rPr>
                <w:rFonts w:ascii="‚l‚r –¾’©"/>
              </w:rPr>
            </w:pPr>
            <w:r>
              <w:rPr>
                <w:rFonts w:hint="eastAsia"/>
              </w:rPr>
              <w:t>処理方法の概要</w:t>
            </w:r>
          </w:p>
        </w:tc>
        <w:tc>
          <w:tcPr>
            <w:tcW w:w="5978" w:type="dxa"/>
            <w:gridSpan w:val="3"/>
            <w:vAlign w:val="center"/>
          </w:tcPr>
          <w:p w:rsidR="005140F3" w:rsidRDefault="005140F3">
            <w:pPr>
              <w:rPr>
                <w:rFonts w:ascii="‚l‚r –¾’©"/>
              </w:rPr>
            </w:pPr>
            <w:r>
              <w:rPr>
                <w:rFonts w:hint="eastAsia"/>
              </w:rPr>
              <w:t xml:space="preserve">　△別紙</w:t>
            </w:r>
            <w:r>
              <w:rPr>
                <w:rFonts w:ascii="‚l‚r –¾’©"/>
              </w:rPr>
              <w:t>(</w:t>
            </w:r>
            <w:r>
              <w:rPr>
                <w:rFonts w:hint="eastAsia"/>
              </w:rPr>
              <w:t xml:space="preserve">　　　　　　</w:t>
            </w:r>
            <w:r>
              <w:rPr>
                <w:rFonts w:ascii="‚l‚r –¾’©"/>
              </w:rPr>
              <w:t>)</w:t>
            </w:r>
            <w:r>
              <w:rPr>
                <w:rFonts w:hint="eastAsia"/>
              </w:rPr>
              <w:t>のとおり</w:t>
            </w:r>
          </w:p>
        </w:tc>
      </w:tr>
      <w:tr w:rsidR="005140F3">
        <w:trPr>
          <w:cantSplit/>
          <w:trHeight w:val="520"/>
        </w:trPr>
        <w:tc>
          <w:tcPr>
            <w:tcW w:w="787" w:type="dxa"/>
            <w:vMerge/>
          </w:tcPr>
          <w:p w:rsidR="005140F3" w:rsidRDefault="005140F3">
            <w:pPr>
              <w:rPr>
                <w:rFonts w:ascii="‚l‚r –¾’©"/>
              </w:rPr>
            </w:pPr>
          </w:p>
        </w:tc>
        <w:tc>
          <w:tcPr>
            <w:tcW w:w="795" w:type="dxa"/>
            <w:vMerge w:val="restart"/>
            <w:textDirection w:val="tbRlV"/>
            <w:vAlign w:val="center"/>
          </w:tcPr>
          <w:p w:rsidR="005140F3" w:rsidRDefault="005140F3">
            <w:pPr>
              <w:ind w:left="113" w:right="113"/>
              <w:rPr>
                <w:rFonts w:ascii="‚l‚r –¾’©"/>
              </w:rPr>
            </w:pPr>
            <w:r>
              <w:rPr>
                <w:rFonts w:hint="eastAsia"/>
              </w:rPr>
              <w:t>却処理</w:t>
            </w:r>
            <w:r>
              <w:rPr>
                <w:rFonts w:ascii="‚l‚r –¾’©"/>
              </w:rPr>
              <w:t>(</w:t>
            </w:r>
            <w:r>
              <w:rPr>
                <w:rFonts w:hint="eastAsia"/>
              </w:rPr>
              <w:t xml:space="preserve">　％</w:t>
            </w:r>
            <w:r>
              <w:rPr>
                <w:rFonts w:ascii="‚l‚r –¾’©"/>
              </w:rPr>
              <w:t>)</w:t>
            </w:r>
          </w:p>
          <w:p w:rsidR="005140F3" w:rsidRDefault="005140F3">
            <w:pPr>
              <w:ind w:left="113" w:right="113"/>
              <w:rPr>
                <w:rFonts w:ascii="‚l‚r –¾’©"/>
              </w:rPr>
            </w:pPr>
            <w:r>
              <w:rPr>
                <w:rFonts w:hint="eastAsia"/>
              </w:rPr>
              <w:t>委託または売</w:t>
            </w:r>
          </w:p>
        </w:tc>
        <w:tc>
          <w:tcPr>
            <w:tcW w:w="2100" w:type="dxa"/>
            <w:vAlign w:val="center"/>
          </w:tcPr>
          <w:p w:rsidR="005140F3" w:rsidRDefault="005140F3">
            <w:pPr>
              <w:spacing w:line="240" w:lineRule="exact"/>
              <w:jc w:val="distribute"/>
              <w:rPr>
                <w:rFonts w:ascii="‚l‚r –¾’©"/>
              </w:rPr>
            </w:pPr>
            <w:r>
              <w:rPr>
                <w:rFonts w:hint="eastAsia"/>
              </w:rPr>
              <w:t>受託者または買収者の氏名・名称・住所</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520"/>
        </w:trPr>
        <w:tc>
          <w:tcPr>
            <w:tcW w:w="787" w:type="dxa"/>
            <w:vMerge/>
          </w:tcPr>
          <w:p w:rsidR="005140F3" w:rsidRDefault="005140F3">
            <w:pPr>
              <w:rPr>
                <w:rFonts w:ascii="‚l‚r –¾’©"/>
              </w:rPr>
            </w:pPr>
          </w:p>
        </w:tc>
        <w:tc>
          <w:tcPr>
            <w:tcW w:w="795" w:type="dxa"/>
            <w:vMerge/>
          </w:tcPr>
          <w:p w:rsidR="005140F3" w:rsidRDefault="005140F3">
            <w:pPr>
              <w:rPr>
                <w:rFonts w:ascii="‚l‚r –¾’©"/>
              </w:rPr>
            </w:pPr>
          </w:p>
        </w:tc>
        <w:tc>
          <w:tcPr>
            <w:tcW w:w="2100" w:type="dxa"/>
            <w:vAlign w:val="center"/>
          </w:tcPr>
          <w:p w:rsidR="005140F3" w:rsidRDefault="005140F3">
            <w:pPr>
              <w:spacing w:line="240" w:lineRule="exact"/>
              <w:rPr>
                <w:rFonts w:ascii="‚l‚r –¾’©"/>
              </w:rPr>
            </w:pPr>
            <w:r>
              <w:rPr>
                <w:rFonts w:hint="eastAsia"/>
              </w:rPr>
              <w:t>受託者または買収者の処理方法</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520"/>
        </w:trPr>
        <w:tc>
          <w:tcPr>
            <w:tcW w:w="787" w:type="dxa"/>
            <w:vMerge/>
          </w:tcPr>
          <w:p w:rsidR="005140F3" w:rsidRDefault="005140F3">
            <w:pPr>
              <w:rPr>
                <w:rFonts w:ascii="‚l‚r –¾’©"/>
              </w:rPr>
            </w:pPr>
          </w:p>
        </w:tc>
        <w:tc>
          <w:tcPr>
            <w:tcW w:w="795" w:type="dxa"/>
            <w:vMerge/>
          </w:tcPr>
          <w:p w:rsidR="005140F3" w:rsidRDefault="005140F3">
            <w:pPr>
              <w:rPr>
                <w:rFonts w:ascii="‚l‚r –¾’©"/>
              </w:rPr>
            </w:pPr>
          </w:p>
        </w:tc>
        <w:tc>
          <w:tcPr>
            <w:tcW w:w="2100" w:type="dxa"/>
            <w:vAlign w:val="center"/>
          </w:tcPr>
          <w:p w:rsidR="005140F3" w:rsidRDefault="005140F3">
            <w:pPr>
              <w:spacing w:line="240" w:lineRule="exact"/>
              <w:rPr>
                <w:rFonts w:ascii="‚l‚r –¾’©"/>
              </w:rPr>
            </w:pPr>
            <w:r>
              <w:rPr>
                <w:rFonts w:hint="eastAsia"/>
              </w:rPr>
              <w:t>委託費用または売却代</w:t>
            </w:r>
            <w:r>
              <w:rPr>
                <w:rFonts w:hint="eastAsia"/>
                <w:spacing w:val="325"/>
              </w:rPr>
              <w:t>金</w:t>
            </w:r>
            <w:r>
              <w:rPr>
                <w:rFonts w:ascii="‚l‚r –¾’©"/>
              </w:rPr>
              <w:t>(</w:t>
            </w:r>
            <w:r>
              <w:rPr>
                <w:rFonts w:hint="eastAsia"/>
              </w:rPr>
              <w:t>円／</w:t>
            </w:r>
            <w:r>
              <w:rPr>
                <w:rFonts w:ascii="‚l‚r –¾’©"/>
              </w:rPr>
              <w:t>t)</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640"/>
        </w:trPr>
        <w:tc>
          <w:tcPr>
            <w:tcW w:w="787" w:type="dxa"/>
            <w:vMerge w:val="restart"/>
            <w:textDirection w:val="tbRlV"/>
            <w:vAlign w:val="center"/>
          </w:tcPr>
          <w:p w:rsidR="005140F3" w:rsidRDefault="005140F3">
            <w:pPr>
              <w:spacing w:line="240" w:lineRule="exact"/>
              <w:ind w:left="57" w:right="57"/>
              <w:jc w:val="distribute"/>
              <w:rPr>
                <w:rFonts w:ascii="‚l‚r –¾’©"/>
              </w:rPr>
            </w:pPr>
            <w:r>
              <w:rPr>
                <w:rFonts w:hint="eastAsia"/>
              </w:rPr>
              <w:t>じない場合</w:t>
            </w:r>
          </w:p>
          <w:p w:rsidR="005140F3" w:rsidRDefault="005140F3">
            <w:pPr>
              <w:spacing w:line="240" w:lineRule="exact"/>
              <w:ind w:left="57" w:right="57"/>
              <w:jc w:val="distribute"/>
              <w:rPr>
                <w:rFonts w:ascii="‚l‚r –¾’©"/>
              </w:rPr>
            </w:pPr>
            <w:r>
              <w:rPr>
                <w:rFonts w:hint="eastAsia"/>
              </w:rPr>
              <w:t>方法を講</w:t>
            </w:r>
          </w:p>
          <w:p w:rsidR="005140F3" w:rsidRDefault="005140F3">
            <w:pPr>
              <w:spacing w:line="240" w:lineRule="exact"/>
              <w:ind w:left="57" w:right="57"/>
              <w:jc w:val="distribute"/>
              <w:rPr>
                <w:rFonts w:ascii="‚l‚r –¾’©"/>
              </w:rPr>
            </w:pPr>
            <w:r>
              <w:rPr>
                <w:rFonts w:hint="eastAsia"/>
              </w:rPr>
              <w:t>特に処理</w:t>
            </w:r>
          </w:p>
        </w:tc>
        <w:tc>
          <w:tcPr>
            <w:tcW w:w="2895" w:type="dxa"/>
            <w:gridSpan w:val="2"/>
            <w:vAlign w:val="center"/>
          </w:tcPr>
          <w:p w:rsidR="005140F3" w:rsidRDefault="005140F3">
            <w:pPr>
              <w:jc w:val="distribute"/>
              <w:rPr>
                <w:rFonts w:ascii="‚l‚r –¾’©"/>
              </w:rPr>
            </w:pPr>
            <w:r>
              <w:rPr>
                <w:rFonts w:hint="eastAsia"/>
                <w:spacing w:val="23"/>
              </w:rPr>
              <w:t>清掃業者～委</w:t>
            </w:r>
            <w:r>
              <w:rPr>
                <w:rFonts w:hint="eastAsia"/>
                <w:spacing w:val="105"/>
              </w:rPr>
              <w:t>託</w:t>
            </w:r>
            <w:r>
              <w:rPr>
                <w:rFonts w:ascii="‚l‚r –¾’©"/>
              </w:rPr>
              <w:t>(t</w:t>
            </w:r>
            <w:r>
              <w:rPr>
                <w:rFonts w:hint="eastAsia"/>
              </w:rPr>
              <w:t>／月</w:t>
            </w:r>
            <w:r>
              <w:rPr>
                <w:rFonts w:ascii="‚l‚r –¾’©"/>
              </w:rPr>
              <w:t>)</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540"/>
        </w:trPr>
        <w:tc>
          <w:tcPr>
            <w:tcW w:w="787" w:type="dxa"/>
            <w:vMerge/>
            <w:textDirection w:val="tbRlV"/>
            <w:vAlign w:val="center"/>
          </w:tcPr>
          <w:p w:rsidR="005140F3" w:rsidRDefault="005140F3">
            <w:pPr>
              <w:spacing w:line="240" w:lineRule="exact"/>
              <w:ind w:left="113" w:right="113"/>
              <w:rPr>
                <w:rFonts w:ascii="‚l‚r –¾’©"/>
              </w:rPr>
            </w:pPr>
          </w:p>
        </w:tc>
        <w:tc>
          <w:tcPr>
            <w:tcW w:w="2895" w:type="dxa"/>
            <w:gridSpan w:val="2"/>
            <w:vAlign w:val="center"/>
          </w:tcPr>
          <w:p w:rsidR="005140F3" w:rsidRDefault="005140F3">
            <w:pPr>
              <w:jc w:val="distribute"/>
              <w:rPr>
                <w:rFonts w:ascii="‚l‚r –¾’©"/>
              </w:rPr>
            </w:pPr>
            <w:r>
              <w:rPr>
                <w:rFonts w:hint="eastAsia"/>
                <w:spacing w:val="665"/>
              </w:rPr>
              <w:t>投</w:t>
            </w:r>
            <w:r>
              <w:rPr>
                <w:rFonts w:hint="eastAsia"/>
                <w:spacing w:val="105"/>
              </w:rPr>
              <w:t>棄</w:t>
            </w:r>
            <w:r>
              <w:rPr>
                <w:rFonts w:ascii="‚l‚r –¾’©"/>
              </w:rPr>
              <w:t>(t</w:t>
            </w:r>
            <w:r>
              <w:rPr>
                <w:rFonts w:hint="eastAsia"/>
              </w:rPr>
              <w:t>／月</w:t>
            </w:r>
            <w:r>
              <w:rPr>
                <w:rFonts w:ascii="‚l‚r –¾’©"/>
              </w:rPr>
              <w:t>)</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520"/>
        </w:trPr>
        <w:tc>
          <w:tcPr>
            <w:tcW w:w="3682" w:type="dxa"/>
            <w:gridSpan w:val="3"/>
            <w:vAlign w:val="center"/>
          </w:tcPr>
          <w:p w:rsidR="005140F3" w:rsidRDefault="005140F3">
            <w:pPr>
              <w:jc w:val="distribute"/>
              <w:rPr>
                <w:rFonts w:ascii="‚l‚r –¾’©"/>
              </w:rPr>
            </w:pPr>
            <w:r>
              <w:rPr>
                <w:rFonts w:hint="eastAsia"/>
              </w:rPr>
              <w:t>無害化・安全化の措置</w:t>
            </w:r>
          </w:p>
        </w:tc>
        <w:tc>
          <w:tcPr>
            <w:tcW w:w="5978" w:type="dxa"/>
            <w:gridSpan w:val="3"/>
            <w:vAlign w:val="center"/>
          </w:tcPr>
          <w:p w:rsidR="005140F3" w:rsidRDefault="005140F3">
            <w:pPr>
              <w:rPr>
                <w:rFonts w:ascii="‚l‚r –¾’©"/>
              </w:rPr>
            </w:pPr>
            <w:r>
              <w:rPr>
                <w:rFonts w:hint="eastAsia"/>
              </w:rPr>
              <w:t>△別紙</w:t>
            </w:r>
            <w:r>
              <w:rPr>
                <w:rFonts w:ascii="‚l‚r –¾’©"/>
              </w:rPr>
              <w:t>(</w:t>
            </w:r>
            <w:r>
              <w:rPr>
                <w:rFonts w:hint="eastAsia"/>
              </w:rPr>
              <w:t xml:space="preserve">　　　　　　</w:t>
            </w:r>
            <w:r>
              <w:rPr>
                <w:rFonts w:ascii="‚l‚r –¾’©"/>
              </w:rPr>
              <w:t>)</w:t>
            </w:r>
            <w:r>
              <w:rPr>
                <w:rFonts w:hint="eastAsia"/>
              </w:rPr>
              <w:t>のとおり</w:t>
            </w:r>
          </w:p>
        </w:tc>
      </w:tr>
      <w:tr w:rsidR="005140F3">
        <w:trPr>
          <w:cantSplit/>
          <w:trHeight w:val="520"/>
        </w:trPr>
        <w:tc>
          <w:tcPr>
            <w:tcW w:w="3682" w:type="dxa"/>
            <w:gridSpan w:val="3"/>
            <w:vAlign w:val="center"/>
          </w:tcPr>
          <w:p w:rsidR="005140F3" w:rsidRDefault="005140F3">
            <w:pPr>
              <w:spacing w:line="240" w:lineRule="exact"/>
              <w:rPr>
                <w:rFonts w:ascii="‚l‚r –¾’©"/>
              </w:rPr>
            </w:pPr>
            <w:r>
              <w:rPr>
                <w:rFonts w:hint="eastAsia"/>
              </w:rPr>
              <w:t>処理についての問題点・将</w:t>
            </w:r>
            <w:r>
              <w:rPr>
                <w:rFonts w:hint="eastAsia"/>
                <w:spacing w:val="367"/>
              </w:rPr>
              <w:t>来</w:t>
            </w:r>
            <w:r>
              <w:rPr>
                <w:rFonts w:hint="eastAsia"/>
              </w:rPr>
              <w:t>対策</w:t>
            </w:r>
          </w:p>
        </w:tc>
        <w:tc>
          <w:tcPr>
            <w:tcW w:w="5978" w:type="dxa"/>
            <w:gridSpan w:val="3"/>
            <w:vAlign w:val="center"/>
          </w:tcPr>
          <w:p w:rsidR="005140F3" w:rsidRDefault="005140F3">
            <w:pPr>
              <w:rPr>
                <w:rFonts w:ascii="‚l‚r –¾’©"/>
              </w:rPr>
            </w:pPr>
            <w:r>
              <w:rPr>
                <w:rFonts w:hint="eastAsia"/>
              </w:rPr>
              <w:t>△別紙</w:t>
            </w:r>
            <w:r>
              <w:rPr>
                <w:rFonts w:ascii="‚l‚r –¾’©"/>
              </w:rPr>
              <w:t>(</w:t>
            </w:r>
            <w:r>
              <w:rPr>
                <w:rFonts w:hint="eastAsia"/>
              </w:rPr>
              <w:t xml:space="preserve">　　　　　　</w:t>
            </w:r>
            <w:r>
              <w:rPr>
                <w:rFonts w:ascii="‚l‚r –¾’©"/>
              </w:rPr>
              <w:t>)</w:t>
            </w:r>
            <w:r>
              <w:rPr>
                <w:rFonts w:hint="eastAsia"/>
              </w:rPr>
              <w:t>のとおり</w:t>
            </w:r>
          </w:p>
        </w:tc>
      </w:tr>
      <w:tr w:rsidR="005140F3">
        <w:trPr>
          <w:cantSplit/>
          <w:trHeight w:val="540"/>
        </w:trPr>
        <w:tc>
          <w:tcPr>
            <w:tcW w:w="787" w:type="dxa"/>
            <w:vMerge w:val="restart"/>
            <w:textDirection w:val="tbRlV"/>
            <w:vAlign w:val="center"/>
          </w:tcPr>
          <w:p w:rsidR="005140F3" w:rsidRDefault="005140F3">
            <w:pPr>
              <w:ind w:left="113" w:right="113"/>
              <w:jc w:val="center"/>
              <w:rPr>
                <w:rFonts w:ascii="‚l‚r –¾’©"/>
              </w:rPr>
            </w:pPr>
            <w:r>
              <w:rPr>
                <w:rFonts w:hint="eastAsia"/>
              </w:rPr>
              <w:t>量の見通し</w:t>
            </w:r>
            <w:r>
              <w:rPr>
                <w:rFonts w:ascii="‚l‚r –¾’©"/>
              </w:rPr>
              <w:t>(</w:t>
            </w:r>
            <w:r>
              <w:rPr>
                <w:rFonts w:hint="eastAsia"/>
              </w:rPr>
              <w:t>ｔ／年</w:t>
            </w:r>
            <w:r>
              <w:rPr>
                <w:rFonts w:ascii="‚l‚r –¾’©"/>
                <w:spacing w:val="367"/>
              </w:rPr>
              <w:t>)</w:t>
            </w:r>
          </w:p>
          <w:p w:rsidR="005140F3" w:rsidRDefault="005140F3">
            <w:pPr>
              <w:ind w:left="113" w:right="113"/>
              <w:jc w:val="center"/>
              <w:rPr>
                <w:rFonts w:ascii="‚l‚r –¾’©"/>
              </w:rPr>
            </w:pPr>
            <w:r>
              <w:rPr>
                <w:rFonts w:hint="eastAsia"/>
              </w:rPr>
              <w:t>今後五年間の廃棄物発生</w:t>
            </w:r>
          </w:p>
        </w:tc>
        <w:tc>
          <w:tcPr>
            <w:tcW w:w="2895" w:type="dxa"/>
            <w:gridSpan w:val="2"/>
            <w:tcBorders>
              <w:tl2br w:val="single" w:sz="4" w:space="0" w:color="auto"/>
            </w:tcBorders>
            <w:vAlign w:val="center"/>
          </w:tcPr>
          <w:p w:rsidR="005140F3" w:rsidRDefault="005140F3">
            <w:pPr>
              <w:spacing w:line="240" w:lineRule="exact"/>
              <w:jc w:val="right"/>
              <w:rPr>
                <w:rFonts w:ascii="‚l‚r –¾’©"/>
              </w:rPr>
            </w:pPr>
            <w:r>
              <w:rPr>
                <w:rFonts w:hint="eastAsia"/>
                <w:spacing w:val="105"/>
              </w:rPr>
              <w:t>種</w:t>
            </w:r>
            <w:r>
              <w:rPr>
                <w:rFonts w:hint="eastAsia"/>
              </w:rPr>
              <w:t>類</w:t>
            </w:r>
          </w:p>
          <w:p w:rsidR="005140F3" w:rsidRDefault="005140F3">
            <w:pPr>
              <w:spacing w:line="240" w:lineRule="exact"/>
              <w:rPr>
                <w:rFonts w:ascii="‚l‚r –¾’©"/>
              </w:rPr>
            </w:pPr>
            <w:r>
              <w:rPr>
                <w:rFonts w:hint="eastAsia"/>
                <w:spacing w:val="105"/>
              </w:rPr>
              <w:t>年</w:t>
            </w:r>
            <w:r>
              <w:rPr>
                <w:rFonts w:hint="eastAsia"/>
              </w:rPr>
              <w:t>度</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440"/>
        </w:trPr>
        <w:tc>
          <w:tcPr>
            <w:tcW w:w="787" w:type="dxa"/>
            <w:vMerge/>
          </w:tcPr>
          <w:p w:rsidR="005140F3" w:rsidRDefault="005140F3">
            <w:pPr>
              <w:rPr>
                <w:rFonts w:ascii="‚l‚r –¾’©"/>
              </w:rPr>
            </w:pPr>
          </w:p>
        </w:tc>
        <w:tc>
          <w:tcPr>
            <w:tcW w:w="2895" w:type="dxa"/>
            <w:gridSpan w:val="2"/>
          </w:tcPr>
          <w:p w:rsidR="005140F3" w:rsidRDefault="005140F3">
            <w:pPr>
              <w:rPr>
                <w:rFonts w:ascii="‚l‚r –¾’©"/>
              </w:rPr>
            </w:pPr>
            <w:r>
              <w:rPr>
                <w:rFonts w:hint="eastAsia"/>
              </w:rPr>
              <w:t xml:space="preserve">　</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440"/>
        </w:trPr>
        <w:tc>
          <w:tcPr>
            <w:tcW w:w="787" w:type="dxa"/>
            <w:vMerge/>
          </w:tcPr>
          <w:p w:rsidR="005140F3" w:rsidRDefault="005140F3">
            <w:pPr>
              <w:rPr>
                <w:rFonts w:ascii="‚l‚r –¾’©"/>
              </w:rPr>
            </w:pPr>
          </w:p>
        </w:tc>
        <w:tc>
          <w:tcPr>
            <w:tcW w:w="2895" w:type="dxa"/>
            <w:gridSpan w:val="2"/>
          </w:tcPr>
          <w:p w:rsidR="005140F3" w:rsidRDefault="005140F3">
            <w:pPr>
              <w:rPr>
                <w:rFonts w:ascii="‚l‚r –¾’©"/>
              </w:rPr>
            </w:pPr>
            <w:r>
              <w:rPr>
                <w:rFonts w:hint="eastAsia"/>
              </w:rPr>
              <w:t xml:space="preserve">　</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440"/>
        </w:trPr>
        <w:tc>
          <w:tcPr>
            <w:tcW w:w="787" w:type="dxa"/>
            <w:vMerge/>
          </w:tcPr>
          <w:p w:rsidR="005140F3" w:rsidRDefault="005140F3">
            <w:pPr>
              <w:rPr>
                <w:rFonts w:ascii="‚l‚r –¾’©"/>
              </w:rPr>
            </w:pPr>
          </w:p>
        </w:tc>
        <w:tc>
          <w:tcPr>
            <w:tcW w:w="2895" w:type="dxa"/>
            <w:gridSpan w:val="2"/>
          </w:tcPr>
          <w:p w:rsidR="005140F3" w:rsidRDefault="005140F3">
            <w:pPr>
              <w:rPr>
                <w:rFonts w:ascii="‚l‚r –¾’©"/>
              </w:rPr>
            </w:pPr>
            <w:r>
              <w:rPr>
                <w:rFonts w:hint="eastAsia"/>
              </w:rPr>
              <w:t xml:space="preserve">　</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440"/>
        </w:trPr>
        <w:tc>
          <w:tcPr>
            <w:tcW w:w="787" w:type="dxa"/>
            <w:vMerge/>
          </w:tcPr>
          <w:p w:rsidR="005140F3" w:rsidRDefault="005140F3">
            <w:pPr>
              <w:rPr>
                <w:rFonts w:ascii="‚l‚r –¾’©"/>
              </w:rPr>
            </w:pPr>
          </w:p>
        </w:tc>
        <w:tc>
          <w:tcPr>
            <w:tcW w:w="2895" w:type="dxa"/>
            <w:gridSpan w:val="2"/>
          </w:tcPr>
          <w:p w:rsidR="005140F3" w:rsidRDefault="005140F3">
            <w:pPr>
              <w:rPr>
                <w:rFonts w:ascii="‚l‚r –¾’©"/>
              </w:rPr>
            </w:pPr>
            <w:r>
              <w:rPr>
                <w:rFonts w:hint="eastAsia"/>
              </w:rPr>
              <w:t xml:space="preserve">　</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r w:rsidR="005140F3">
        <w:trPr>
          <w:cantSplit/>
          <w:trHeight w:val="440"/>
        </w:trPr>
        <w:tc>
          <w:tcPr>
            <w:tcW w:w="787" w:type="dxa"/>
            <w:vMerge/>
          </w:tcPr>
          <w:p w:rsidR="005140F3" w:rsidRDefault="005140F3">
            <w:pPr>
              <w:rPr>
                <w:rFonts w:ascii="‚l‚r –¾’©"/>
              </w:rPr>
            </w:pPr>
          </w:p>
        </w:tc>
        <w:tc>
          <w:tcPr>
            <w:tcW w:w="2895" w:type="dxa"/>
            <w:gridSpan w:val="2"/>
          </w:tcPr>
          <w:p w:rsidR="005140F3" w:rsidRDefault="005140F3">
            <w:pPr>
              <w:rPr>
                <w:rFonts w:ascii="‚l‚r –¾’©"/>
              </w:rPr>
            </w:pPr>
            <w:r>
              <w:rPr>
                <w:rFonts w:hint="eastAsia"/>
              </w:rPr>
              <w:t xml:space="preserve">　</w:t>
            </w:r>
          </w:p>
        </w:tc>
        <w:tc>
          <w:tcPr>
            <w:tcW w:w="1992"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c>
          <w:tcPr>
            <w:tcW w:w="1993" w:type="dxa"/>
          </w:tcPr>
          <w:p w:rsidR="005140F3" w:rsidRDefault="005140F3">
            <w:pPr>
              <w:rPr>
                <w:rFonts w:ascii="‚l‚r –¾’©"/>
              </w:rPr>
            </w:pPr>
            <w:r>
              <w:rPr>
                <w:rFonts w:hint="eastAsia"/>
              </w:rPr>
              <w:t xml:space="preserve">　</w:t>
            </w:r>
          </w:p>
        </w:tc>
      </w:tr>
    </w:tbl>
    <w:p w:rsidR="005140F3" w:rsidRDefault="005140F3">
      <w:pPr>
        <w:spacing w:before="120"/>
        <w:ind w:left="735" w:hanging="735"/>
        <w:rPr>
          <w:rFonts w:ascii="‚l‚r –¾’©"/>
        </w:rPr>
      </w:pPr>
      <w:r>
        <w:rPr>
          <w:rFonts w:hint="eastAsia"/>
        </w:rPr>
        <w:t xml:space="preserve">備考　</w:t>
      </w:r>
      <w:r>
        <w:rPr>
          <w:rFonts w:ascii="‚l‚r –¾’©"/>
        </w:rPr>
        <w:t>1</w:t>
      </w:r>
      <w:r>
        <w:rPr>
          <w:rFonts w:hint="eastAsia"/>
        </w:rPr>
        <w:t xml:space="preserve">　「発生量」欄の</w:t>
      </w:r>
      <w:r>
        <w:rPr>
          <w:rFonts w:ascii="‚l‚r –¾’©"/>
        </w:rPr>
        <w:t>(</w:t>
      </w:r>
      <w:r>
        <w:rPr>
          <w:rFonts w:hint="eastAsia"/>
        </w:rPr>
        <w:t xml:space="preserve">　　</w:t>
      </w:r>
      <w:r>
        <w:rPr>
          <w:rFonts w:ascii="‚l‚r –¾’©"/>
        </w:rPr>
        <w:t>)</w:t>
      </w:r>
      <w:r>
        <w:rPr>
          <w:rFonts w:hint="eastAsia"/>
        </w:rPr>
        <w:t>内には，計量器，目測，車数等計量方法を記入すること。</w:t>
      </w:r>
    </w:p>
    <w:p w:rsidR="005140F3" w:rsidRDefault="005140F3">
      <w:pPr>
        <w:ind w:left="735" w:hanging="735"/>
        <w:rPr>
          <w:rFonts w:ascii="‚l‚r –¾’©"/>
        </w:rPr>
      </w:pPr>
      <w:r>
        <w:rPr>
          <w:rFonts w:hint="eastAsia"/>
        </w:rPr>
        <w:t xml:space="preserve">　　　</w:t>
      </w:r>
      <w:r>
        <w:rPr>
          <w:rFonts w:ascii="‚l‚r –¾’©"/>
        </w:rPr>
        <w:t>2</w:t>
      </w:r>
      <w:r>
        <w:rPr>
          <w:rFonts w:hint="eastAsia"/>
        </w:rPr>
        <w:t xml:space="preserve">　「投棄」欄の</w:t>
      </w:r>
      <w:r>
        <w:rPr>
          <w:rFonts w:ascii="‚l‚r –¾’©"/>
        </w:rPr>
        <w:t>(</w:t>
      </w:r>
      <w:r>
        <w:rPr>
          <w:rFonts w:hint="eastAsia"/>
        </w:rPr>
        <w:t xml:space="preserve">　　</w:t>
      </w:r>
      <w:r>
        <w:rPr>
          <w:rFonts w:ascii="‚l‚r –¾’©"/>
        </w:rPr>
        <w:t>)</w:t>
      </w:r>
      <w:r>
        <w:rPr>
          <w:rFonts w:hint="eastAsia"/>
        </w:rPr>
        <w:t>内には，下水，河川，池湖沼，田畑，空地，山間，海洋等投棄場所を記入すること。</w:t>
      </w:r>
    </w:p>
    <w:p w:rsidR="005140F3" w:rsidRDefault="005140F3">
      <w:pPr>
        <w:ind w:left="735" w:hanging="735"/>
        <w:rPr>
          <w:rFonts w:ascii="‚l‚r –¾’©"/>
        </w:rPr>
      </w:pPr>
      <w:r>
        <w:rPr>
          <w:rFonts w:hint="eastAsia"/>
        </w:rPr>
        <w:t xml:space="preserve">　　　</w:t>
      </w:r>
      <w:r>
        <w:rPr>
          <w:rFonts w:ascii="‚l‚r –¾’©"/>
        </w:rPr>
        <w:t>3</w:t>
      </w:r>
      <w:r>
        <w:rPr>
          <w:rFonts w:hint="eastAsia"/>
        </w:rPr>
        <w:t xml:space="preserve">　「無害化・安全化の措置」とは，廃棄物に含まれるクローム，ニッケル，銅，亜鉛，水銀，シアン，ひ素等の有害物質，大腸菌群等により，直接または処理に伴い生ずる影響の防止について記入すること。</w:t>
      </w:r>
    </w:p>
    <w:p w:rsidR="005140F3" w:rsidRDefault="005140F3">
      <w:pPr>
        <w:ind w:left="735" w:hanging="735"/>
        <w:rPr>
          <w:rFonts w:ascii="‚l‚r –¾’©"/>
        </w:rPr>
      </w:pPr>
      <w:r>
        <w:rPr>
          <w:rFonts w:hint="eastAsia"/>
        </w:rPr>
        <w:t xml:space="preserve">　　　</w:t>
      </w:r>
      <w:r>
        <w:rPr>
          <w:rFonts w:ascii="‚l‚r –¾’©"/>
        </w:rPr>
        <w:t>4</w:t>
      </w:r>
      <w:r>
        <w:rPr>
          <w:rFonts w:hint="eastAsia"/>
        </w:rPr>
        <w:t xml:space="preserve">　「処理についての問題点・将来対策」は，できるだけ具体的に記入すること。</w:t>
      </w:r>
    </w:p>
    <w:sectPr w:rsidR="005140F3">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0F3" w:rsidRDefault="005140F3">
      <w:r>
        <w:separator/>
      </w:r>
    </w:p>
  </w:endnote>
  <w:endnote w:type="continuationSeparator" w:id="0">
    <w:p w:rsidR="005140F3" w:rsidRDefault="0051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0F3" w:rsidRDefault="005140F3">
      <w:r>
        <w:separator/>
      </w:r>
    </w:p>
  </w:footnote>
  <w:footnote w:type="continuationSeparator" w:id="0">
    <w:p w:rsidR="005140F3" w:rsidRDefault="00514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F3"/>
    <w:rsid w:val="000A0425"/>
    <w:rsid w:val="003866AB"/>
    <w:rsid w:val="005140F3"/>
    <w:rsid w:val="00621EC8"/>
    <w:rsid w:val="0074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C4C79D-69C3-4FB3-B2EB-E4234192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1438</Words>
  <Characters>1295</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2728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Administrator</cp:lastModifiedBy>
  <cp:revision>2</cp:revision>
  <cp:lastPrinted>2004-05-11T05:30:00Z</cp:lastPrinted>
  <dcterms:created xsi:type="dcterms:W3CDTF">2021-06-09T10:02:00Z</dcterms:created>
  <dcterms:modified xsi:type="dcterms:W3CDTF">2021-06-09T10:02:00Z</dcterms:modified>
  <cp:category>_x000d_</cp:category>
</cp:coreProperties>
</file>