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67" w:rsidRPr="00CC2367" w:rsidRDefault="00266157" w:rsidP="00CC2367">
      <w:pPr>
        <w:jc w:val="right"/>
        <w:rPr>
          <w:rFonts w:asciiTheme="minorEastAsia" w:hAnsiTheme="minorEastAsia"/>
          <w:sz w:val="24"/>
          <w:u w:val="single"/>
          <w:lang w:eastAsia="zh-CN"/>
        </w:rPr>
      </w:pPr>
      <w:r>
        <w:rPr>
          <w:rFonts w:asciiTheme="minorEastAsia" w:hAnsiTheme="minorEastAsia" w:hint="eastAsia"/>
          <w:sz w:val="24"/>
          <w:u w:val="single"/>
        </w:rPr>
        <w:t xml:space="preserve">　　　　</w:t>
      </w:r>
      <w:r w:rsidR="00CC2367" w:rsidRPr="00CC2367">
        <w:rPr>
          <w:rFonts w:asciiTheme="minorEastAsia" w:hAnsiTheme="minorEastAsia" w:hint="eastAsia"/>
          <w:sz w:val="24"/>
          <w:u w:val="single"/>
          <w:lang w:eastAsia="zh-CN"/>
        </w:rPr>
        <w:t>年</w:t>
      </w:r>
      <w:r>
        <w:rPr>
          <w:rFonts w:asciiTheme="minorEastAsia" w:hAnsiTheme="minorEastAsia" w:hint="eastAsia"/>
          <w:sz w:val="24"/>
          <w:u w:val="single"/>
        </w:rPr>
        <w:t xml:space="preserve">　　</w:t>
      </w:r>
      <w:r w:rsidR="00CC2367" w:rsidRPr="00CC2367">
        <w:rPr>
          <w:rFonts w:asciiTheme="minorEastAsia" w:hAnsiTheme="minorEastAsia" w:hint="eastAsia"/>
          <w:sz w:val="24"/>
          <w:u w:val="single"/>
          <w:lang w:eastAsia="zh-CN"/>
        </w:rPr>
        <w:t>月</w:t>
      </w:r>
      <w:r>
        <w:rPr>
          <w:rFonts w:asciiTheme="minorEastAsia" w:hAnsiTheme="minorEastAsia" w:hint="eastAsia"/>
          <w:sz w:val="24"/>
          <w:u w:val="single"/>
        </w:rPr>
        <w:t xml:space="preserve">　　</w:t>
      </w:r>
      <w:r w:rsidR="00CC2367" w:rsidRPr="00CC2367">
        <w:rPr>
          <w:rFonts w:asciiTheme="minorEastAsia" w:hAnsiTheme="minorEastAsia" w:hint="eastAsia"/>
          <w:sz w:val="24"/>
          <w:u w:val="single"/>
          <w:lang w:eastAsia="zh-CN"/>
        </w:rPr>
        <w:t>日</w:t>
      </w:r>
    </w:p>
    <w:p w:rsidR="00900499" w:rsidRPr="00684834" w:rsidRDefault="00900499">
      <w:pPr>
        <w:rPr>
          <w:rFonts w:asciiTheme="minorEastAsia" w:hAnsiTheme="minorEastAsia"/>
          <w:sz w:val="24"/>
          <w:szCs w:val="24"/>
          <w:lang w:eastAsia="zh-CN"/>
        </w:rPr>
      </w:pPr>
    </w:p>
    <w:p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Pr>
          <w:rFonts w:asciiTheme="minorEastAsia" w:hAnsiTheme="minorEastAsia" w:hint="eastAsia"/>
          <w:sz w:val="24"/>
          <w:szCs w:val="24"/>
        </w:rPr>
        <w:t>○</w:t>
      </w:r>
      <w:r w:rsidR="00713FA6">
        <w:rPr>
          <w:rFonts w:asciiTheme="minorEastAsia" w:hAnsiTheme="minorEastAsia" w:hint="eastAsia"/>
          <w:sz w:val="24"/>
          <w:szCs w:val="24"/>
        </w:rPr>
        <w:t>○</w:t>
      </w:r>
      <w:r w:rsidR="00684834">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DE2156" w:rsidRPr="00684834" w:rsidRDefault="00DE2156">
      <w:pPr>
        <w:rPr>
          <w:rFonts w:asciiTheme="minorEastAsia" w:eastAsia="SimSun" w:hAnsiTheme="minorEastAsia"/>
          <w:sz w:val="24"/>
          <w:szCs w:val="24"/>
          <w:lang w:eastAsia="zh-CN"/>
        </w:rPr>
      </w:pPr>
    </w:p>
    <w:p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rsidR="00900499" w:rsidRPr="00684834" w:rsidRDefault="00900499" w:rsidP="00900499">
      <w:pPr>
        <w:ind w:firstLine="3402"/>
        <w:rPr>
          <w:rFonts w:asciiTheme="minorEastAsia" w:hAnsiTheme="minorEastAsia"/>
          <w:sz w:val="24"/>
          <w:szCs w:val="24"/>
          <w:u w:val="single"/>
          <w:lang w:eastAsia="zh-CN"/>
        </w:rPr>
      </w:pPr>
    </w:p>
    <w:p w:rsidR="00900499" w:rsidRPr="00684834" w:rsidRDefault="00900499" w:rsidP="009E3918">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9E3918" w:rsidRPr="00684834">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900499" w:rsidRDefault="00900499">
      <w:pPr>
        <w:rPr>
          <w:rFonts w:asciiTheme="minorEastAsia" w:hAnsiTheme="minorEastAsia"/>
          <w:sz w:val="24"/>
          <w:szCs w:val="24"/>
          <w:u w:val="single"/>
        </w:rPr>
      </w:pPr>
    </w:p>
    <w:p w:rsidR="00C21C77" w:rsidRPr="00684834" w:rsidRDefault="00C21C77">
      <w:pPr>
        <w:rPr>
          <w:rFonts w:asciiTheme="minorEastAsia" w:hAnsiTheme="minorEastAsia"/>
          <w:sz w:val="24"/>
          <w:szCs w:val="24"/>
          <w:u w:val="single"/>
        </w:rPr>
      </w:pPr>
    </w:p>
    <w:p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rsidR="00684834" w:rsidRDefault="00684834">
      <w:pPr>
        <w:rPr>
          <w:rFonts w:asciiTheme="minorEastAsia" w:hAnsiTheme="minorEastAsia"/>
          <w:sz w:val="24"/>
          <w:szCs w:val="24"/>
        </w:rPr>
      </w:pPr>
    </w:p>
    <w:p w:rsidR="00C21C77" w:rsidRDefault="00C21C77">
      <w:pPr>
        <w:rPr>
          <w:rFonts w:asciiTheme="minorEastAsia" w:hAnsiTheme="minorEastAsia"/>
          <w:sz w:val="24"/>
          <w:szCs w:val="24"/>
        </w:rPr>
      </w:pPr>
    </w:p>
    <w:p w:rsidR="00370871" w:rsidRDefault="00900499"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00E474F8" w:rsidRPr="0071256B">
        <w:rPr>
          <w:rFonts w:ascii="ＭＳ 明朝" w:hAnsi="ＭＳ 明朝" w:hint="eastAsia"/>
          <w:sz w:val="24"/>
        </w:rPr>
        <w:t>社会福祉法</w:t>
      </w:r>
      <w:r w:rsidR="00DE2156" w:rsidRPr="00684834">
        <w:rPr>
          <w:rFonts w:asciiTheme="minorEastAsia" w:hAnsiTheme="minorEastAsia" w:hint="eastAsia"/>
          <w:sz w:val="24"/>
          <w:szCs w:val="24"/>
        </w:rPr>
        <w:t>（以下「</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」という。）</w:t>
      </w:r>
      <w:r w:rsidR="002961B1">
        <w:rPr>
          <w:rFonts w:asciiTheme="minorEastAsia" w:hAnsiTheme="minorEastAsia" w:hint="eastAsia"/>
          <w:sz w:val="24"/>
          <w:szCs w:val="24"/>
        </w:rPr>
        <w:t>第44条第１項において準用する第</w:t>
      </w:r>
      <w:r w:rsidR="00E474F8">
        <w:rPr>
          <w:rFonts w:asciiTheme="minorEastAsia" w:hAnsiTheme="minorEastAsia" w:hint="eastAsia"/>
          <w:sz w:val="24"/>
          <w:szCs w:val="24"/>
        </w:rPr>
        <w:t>40</w:t>
      </w:r>
      <w:r w:rsidR="006F7A27" w:rsidRPr="00684834">
        <w:rPr>
          <w:rFonts w:asciiTheme="minorEastAsia" w:hAnsiTheme="minorEastAsia" w:hint="eastAsia"/>
          <w:sz w:val="24"/>
          <w:szCs w:val="24"/>
        </w:rPr>
        <w:t>条</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１</w:t>
      </w:r>
      <w:r w:rsidR="00DE2156" w:rsidRPr="00684834">
        <w:rPr>
          <w:rFonts w:asciiTheme="minorEastAsia" w:hAnsiTheme="minorEastAsia" w:hint="eastAsia"/>
          <w:sz w:val="24"/>
          <w:szCs w:val="24"/>
        </w:rPr>
        <w:t>項に定める</w:t>
      </w:r>
      <w:r w:rsidRPr="00684834">
        <w:rPr>
          <w:rFonts w:asciiTheme="minorEastAsia" w:hAnsiTheme="minorEastAsia" w:hint="eastAsia"/>
          <w:sz w:val="24"/>
          <w:szCs w:val="24"/>
        </w:rPr>
        <w:t>欠格事由に</w:t>
      </w:r>
      <w:r w:rsidR="00370871" w:rsidRPr="00684834">
        <w:rPr>
          <w:rFonts w:asciiTheme="minorEastAsia" w:hAnsiTheme="minorEastAsia" w:hint="eastAsia"/>
          <w:sz w:val="24"/>
          <w:szCs w:val="24"/>
        </w:rPr>
        <w:t>ついては、次のとおりです。</w:t>
      </w:r>
    </w:p>
    <w:p w:rsidR="002961B1" w:rsidRPr="002961B1" w:rsidRDefault="002961B1" w:rsidP="002961B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70871" w:rsidRPr="00684834" w:rsidRDefault="00370871" w:rsidP="00DE2156">
      <w:pPr>
        <w:ind w:left="480" w:hanging="480"/>
        <w:rPr>
          <w:rFonts w:asciiTheme="minorEastAsia" w:hAnsiTheme="minorEastAsia"/>
          <w:sz w:val="24"/>
          <w:szCs w:val="24"/>
        </w:rPr>
      </w:pPr>
    </w:p>
    <w:p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70871" w:rsidRPr="00AE6962" w:rsidRDefault="00370871">
      <w:pPr>
        <w:rPr>
          <w:rFonts w:asciiTheme="minorEastAsia" w:hAnsiTheme="minorEastAsia"/>
          <w:sz w:val="24"/>
          <w:szCs w:val="24"/>
        </w:rPr>
      </w:pPr>
    </w:p>
    <w:p w:rsidR="00DE2156" w:rsidRDefault="00C21C77" w:rsidP="00DE2156">
      <w:pPr>
        <w:ind w:left="480" w:hanging="48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4</w:t>
      </w:r>
      <w:r w:rsidR="001F3D05">
        <w:rPr>
          <w:rFonts w:asciiTheme="minorEastAsia" w:hAnsiTheme="minorEastAsia" w:hint="eastAsia"/>
          <w:sz w:val="24"/>
          <w:szCs w:val="24"/>
        </w:rPr>
        <w:t>4</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DE2156" w:rsidRPr="00684834" w:rsidRDefault="00DE2156" w:rsidP="00DE2156">
      <w:pPr>
        <w:ind w:left="480" w:hanging="480"/>
        <w:rPr>
          <w:rFonts w:asciiTheme="minorEastAsia" w:hAnsiTheme="minorEastAsia"/>
          <w:sz w:val="24"/>
          <w:szCs w:val="24"/>
        </w:rPr>
      </w:pPr>
    </w:p>
    <w:p w:rsidR="00252411" w:rsidRDefault="00C21C77" w:rsidP="00C21C77">
      <w:pPr>
        <w:ind w:left="480" w:hanging="480"/>
        <w:rPr>
          <w:rFonts w:asciiTheme="minorEastAsia" w:hAnsiTheme="minorEastAsia"/>
          <w:sz w:val="24"/>
          <w:szCs w:val="24"/>
        </w:rPr>
      </w:pPr>
      <w:r>
        <w:rPr>
          <w:rFonts w:asciiTheme="minorEastAsia" w:hAnsiTheme="minorEastAsia" w:hint="eastAsia"/>
          <w:sz w:val="24"/>
          <w:szCs w:val="24"/>
        </w:rPr>
        <w:t xml:space="preserve">３　</w:t>
      </w:r>
      <w:r w:rsidR="00252411" w:rsidRPr="00252411">
        <w:rPr>
          <w:rFonts w:asciiTheme="minorEastAsia" w:hAnsiTheme="minorEastAsia" w:hint="eastAsia"/>
          <w:sz w:val="24"/>
          <w:szCs w:val="24"/>
        </w:rPr>
        <w:t>暴力団員による不当な行為の防止等に関する法律第</w:t>
      </w:r>
      <w:r w:rsidR="00252411">
        <w:rPr>
          <w:rFonts w:asciiTheme="minorEastAsia" w:hAnsiTheme="minorEastAsia" w:hint="eastAsia"/>
          <w:sz w:val="24"/>
          <w:szCs w:val="24"/>
        </w:rPr>
        <w:t>２</w:t>
      </w:r>
      <w:r w:rsidR="00252411" w:rsidRPr="00252411">
        <w:rPr>
          <w:rFonts w:asciiTheme="minorEastAsia" w:hAnsiTheme="minorEastAsia" w:hint="eastAsia"/>
          <w:sz w:val="24"/>
          <w:szCs w:val="24"/>
        </w:rPr>
        <w:t>条第</w:t>
      </w:r>
      <w:r w:rsidR="00252411">
        <w:rPr>
          <w:rFonts w:asciiTheme="minorEastAsia" w:hAnsiTheme="minorEastAsia" w:hint="eastAsia"/>
          <w:sz w:val="24"/>
          <w:szCs w:val="24"/>
        </w:rPr>
        <w:t>６</w:t>
      </w:r>
      <w:r w:rsidR="00252411" w:rsidRPr="00252411">
        <w:rPr>
          <w:rFonts w:asciiTheme="minorEastAsia" w:hAnsiTheme="minorEastAsia" w:hint="eastAsia"/>
          <w:sz w:val="24"/>
          <w:szCs w:val="24"/>
        </w:rPr>
        <w:t>号に規定する暴力団員又は暴力団若しくは暴力団員と密接な関係を有する者</w:t>
      </w:r>
      <w:r w:rsidR="00252411">
        <w:rPr>
          <w:rFonts w:asciiTheme="minorEastAsia" w:hAnsiTheme="minorEastAsia" w:hint="eastAsia"/>
          <w:sz w:val="24"/>
          <w:szCs w:val="24"/>
        </w:rPr>
        <w:t>ではありません。</w:t>
      </w:r>
    </w:p>
    <w:p w:rsidR="00135F51" w:rsidRDefault="00135F51" w:rsidP="00C21C77">
      <w:pPr>
        <w:ind w:left="480" w:hanging="480"/>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1312" behindDoc="0" locked="0" layoutInCell="1" allowOverlap="1" wp14:anchorId="193A14C6" wp14:editId="643BAB7F">
                <wp:simplePos x="0" y="0"/>
                <wp:positionH relativeFrom="column">
                  <wp:posOffset>5490210</wp:posOffset>
                </wp:positionH>
                <wp:positionV relativeFrom="paragraph">
                  <wp:posOffset>-433011</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93A14C6" id="_x0000_t202" coordsize="21600,21600" o:spt="202" path="m,l,21600r21600,l21600,xe">
                <v:stroke joinstyle="miter"/>
                <v:path gradientshapeok="t" o:connecttype="rect"/>
              </v:shapetype>
              <v:shape id="テキスト ボックス 2" o:spid="_x0000_s1026" type="#_x0000_t202" style="position:absolute;left:0;text-align:left;margin-left:432.3pt;margin-top:-34.1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gL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7RPiWYlPlGz/tbc/2zufzfr76RZ/2jW6+b+F+qkH+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713FA6">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713FA6">
              <w:rPr>
                <w:rFonts w:asciiTheme="minorEastAsia" w:hAnsiTheme="minorEastAsia" w:hint="eastAsia"/>
                <w:sz w:val="24"/>
                <w:szCs w:val="24"/>
              </w:rPr>
              <w:t>において</w:t>
            </w:r>
            <w:r w:rsidR="00135F51">
              <w:rPr>
                <w:rFonts w:asciiTheme="minorEastAsia" w:hAnsiTheme="minorEastAsia" w:hint="eastAsia"/>
                <w:sz w:val="24"/>
                <w:szCs w:val="24"/>
              </w:rPr>
              <w:t>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法人でないこと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精神の機能の障害により職務を適正に執行するにあたって必要な認知、判断および意思疎通を適切に行うことができない者でないこと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生活保護法、児童福祉法、老人福祉法、身体障害者福祉法又はこの法律の規定に違反して刑に処せられ、その執行を終わり、又は執行を受けることがなくなるまでの者でないこと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前号に該当する者を除くほか、禁錮以上の刑に処せられ、その執行を終わり、又は執行を受けることがなくなるまでの者でないこと</w:t>
            </w:r>
          </w:p>
          <w:p w:rsidR="00C816F2" w:rsidRPr="00C816F2" w:rsidRDefault="00C816F2" w:rsidP="00C816F2">
            <w:pPr>
              <w:rPr>
                <w:rFonts w:asciiTheme="minorEastAsia" w:hAnsiTheme="minorEastAsia"/>
                <w:sz w:val="24"/>
                <w:szCs w:val="24"/>
              </w:rPr>
            </w:pPr>
            <w:r w:rsidRPr="00C816F2">
              <w:rPr>
                <w:rFonts w:asciiTheme="minorEastAsia" w:hAnsiTheme="minorEastAsia" w:hint="eastAsia"/>
                <w:sz w:val="24"/>
                <w:szCs w:val="24"/>
              </w:rPr>
              <w:t>○　所轄庁の解散命令により解散を命ぜられた社会福祉法人の解散当時の役員でないこと</w:t>
            </w:r>
          </w:p>
          <w:p w:rsidR="00135F51" w:rsidRPr="00EB2965" w:rsidRDefault="00C816F2" w:rsidP="009964FE">
            <w:pPr>
              <w:ind w:left="220" w:hanging="220"/>
              <w:rPr>
                <w:rFonts w:asciiTheme="minorEastAsia" w:hAnsiTheme="minorEastAsia"/>
                <w:sz w:val="24"/>
                <w:szCs w:val="24"/>
              </w:rPr>
            </w:pPr>
            <w:r w:rsidRPr="00C816F2">
              <w:rPr>
                <w:rFonts w:asciiTheme="minorEastAsia" w:hAnsiTheme="minorEastAsia" w:hint="eastAsia"/>
                <w:sz w:val="24"/>
                <w:szCs w:val="24"/>
              </w:rPr>
              <w:t>○</w:t>
            </w:r>
            <w:r w:rsidR="00031A42">
              <w:rPr>
                <w:rFonts w:asciiTheme="minorEastAsia" w:hAnsiTheme="minorEastAsia" w:hint="eastAsia"/>
                <w:sz w:val="24"/>
                <w:szCs w:val="24"/>
              </w:rPr>
              <w:t xml:space="preserve">　</w:t>
            </w:r>
            <w:r w:rsidRPr="00031A42">
              <w:rPr>
                <w:rFonts w:asciiTheme="minorEastAsia" w:hAnsiTheme="minorEastAsia" w:hint="eastAsia"/>
                <w:sz w:val="24"/>
                <w:szCs w:val="24"/>
                <w:u w:val="single"/>
              </w:rPr>
              <w:t>暴力団員又は暴力団員でなくなった日から５年を経過しない者</w:t>
            </w:r>
            <w:bookmarkStart w:id="0" w:name="_GoBack"/>
            <w:bookmarkEnd w:id="0"/>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C21C77">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⑦</w:t>
            </w:r>
            <w:r>
              <w:rPr>
                <w:rFonts w:asciiTheme="minorEastAsia" w:hAnsiTheme="minorEastAsia" w:hint="eastAsia"/>
                <w:sz w:val="24"/>
                <w:szCs w:val="24"/>
              </w:rPr>
              <w:t>にあたる</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 xml:space="preserve">　かつこれらの者と生計を一にする者</w:t>
            </w:r>
          </w:p>
          <w:p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AE6962" w:rsidRDefault="00135F51" w:rsidP="00AE6962">
            <w:pPr>
              <w:ind w:leftChars="108" w:left="467" w:hangingChars="100" w:hanging="240"/>
              <w:rPr>
                <w:rFonts w:asciiTheme="minorEastAsia" w:hAnsiTheme="minorEastAsia"/>
                <w:sz w:val="24"/>
                <w:szCs w:val="24"/>
              </w:rPr>
            </w:pP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tc>
      </w:tr>
    </w:tbl>
    <w:p w:rsidR="00135F51" w:rsidRDefault="00135F51" w:rsidP="00135F51">
      <w:pPr>
        <w:rPr>
          <w:rFonts w:asciiTheme="minorEastAsia" w:hAnsiTheme="minorEastAsia"/>
          <w:sz w:val="24"/>
          <w:szCs w:val="24"/>
        </w:rPr>
      </w:pPr>
    </w:p>
    <w:p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AF2308" w:rsidRDefault="00135F51" w:rsidP="00CC2367">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CC23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役員</w:t>
      </w:r>
      <w:r w:rsidR="00CC2367">
        <w:rPr>
          <w:rFonts w:asciiTheme="majorEastAsia" w:eastAsiaTheme="majorEastAsia" w:hAnsiTheme="majorEastAsia" w:hint="eastAsia"/>
          <w:sz w:val="24"/>
          <w:szCs w:val="24"/>
        </w:rPr>
        <w:t>の資格」</w:t>
      </w:r>
      <w:r w:rsidRPr="00646CF1">
        <w:rPr>
          <w:rFonts w:asciiTheme="majorEastAsia" w:eastAsiaTheme="majorEastAsia" w:hAnsiTheme="majorEastAsia" w:hint="eastAsia"/>
          <w:sz w:val="24"/>
          <w:szCs w:val="24"/>
        </w:rPr>
        <w:t>等の規定を定めている場合は、上記</w:t>
      </w:r>
      <w:r>
        <w:rPr>
          <w:rFonts w:asciiTheme="majorEastAsia" w:eastAsiaTheme="majorEastAsia" w:hAnsiTheme="majorEastAsia" w:hint="eastAsia"/>
          <w:sz w:val="24"/>
          <w:szCs w:val="24"/>
        </w:rPr>
        <w:t>２</w:t>
      </w:r>
      <w:r w:rsidR="00CC2367">
        <w:rPr>
          <w:rFonts w:asciiTheme="majorEastAsia" w:eastAsiaTheme="majorEastAsia" w:hAnsiTheme="majorEastAsia" w:hint="eastAsia"/>
          <w:sz w:val="24"/>
          <w:szCs w:val="24"/>
        </w:rPr>
        <w:t>「</w:t>
      </w:r>
      <w:r w:rsidRPr="00646CF1">
        <w:rPr>
          <w:rFonts w:asciiTheme="majorEastAsia" w:eastAsiaTheme="majorEastAsia" w:hAnsiTheme="majorEastAsia" w:hint="eastAsia"/>
          <w:sz w:val="24"/>
          <w:szCs w:val="24"/>
        </w:rPr>
        <w:t>他の</w:t>
      </w:r>
      <w:r>
        <w:rPr>
          <w:rFonts w:asciiTheme="majorEastAsia" w:eastAsiaTheme="majorEastAsia" w:hAnsiTheme="majorEastAsia" w:hint="eastAsia"/>
          <w:sz w:val="24"/>
          <w:szCs w:val="24"/>
        </w:rPr>
        <w:t>理事</w:t>
      </w:r>
      <w:r w:rsidR="00CC2367">
        <w:rPr>
          <w:rFonts w:asciiTheme="majorEastAsia" w:eastAsiaTheme="majorEastAsia" w:hAnsiTheme="majorEastAsia" w:hint="eastAsia"/>
          <w:sz w:val="24"/>
          <w:szCs w:val="24"/>
        </w:rPr>
        <w:t>と特殊な関係にあたるか」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Default="00135F51" w:rsidP="005F5123">
            <w:pPr>
              <w:ind w:left="240" w:hangingChars="100" w:hanging="240"/>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525377" w:rsidRDefault="00525377" w:rsidP="005F5123">
            <w:pPr>
              <w:ind w:left="240" w:hangingChars="100" w:hanging="240"/>
              <w:jc w:val="right"/>
              <w:rPr>
                <w:rFonts w:asciiTheme="minorEastAsia" w:hAnsiTheme="minorEastAsia"/>
                <w:sz w:val="24"/>
                <w:szCs w:val="24"/>
              </w:rPr>
            </w:pPr>
          </w:p>
          <w:p w:rsidR="00525377" w:rsidRDefault="00525377" w:rsidP="00525377">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7B59C6D3" wp14:editId="3E2D78A0">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5CF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525377" w:rsidRPr="00EB2965" w:rsidRDefault="00525377" w:rsidP="00525377">
            <w:pPr>
              <w:ind w:leftChars="100" w:left="210"/>
              <w:jc w:val="left"/>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⑧</w:t>
            </w:r>
            <w:r>
              <w:rPr>
                <w:rFonts w:asciiTheme="minorEastAsia" w:hAnsiTheme="minorEastAsia" w:hint="eastAsia"/>
                <w:sz w:val="24"/>
                <w:szCs w:val="24"/>
              </w:rPr>
              <w:t>にあたる</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713FA6" w:rsidRDefault="00135F51" w:rsidP="00AF2308">
            <w:pPr>
              <w:ind w:leftChars="-30" w:left="417" w:hangingChars="200" w:hanging="480"/>
              <w:rPr>
                <w:rFonts w:asciiTheme="minorEastAsia" w:hAnsiTheme="minorEastAsia"/>
                <w:sz w:val="24"/>
                <w:szCs w:val="24"/>
              </w:rPr>
            </w:pPr>
            <w:r w:rsidRPr="00EB2965">
              <w:rPr>
                <w:rFonts w:asciiTheme="minorEastAsia" w:hAnsiTheme="minorEastAsia" w:hint="eastAsia"/>
                <w:sz w:val="24"/>
                <w:szCs w:val="24"/>
              </w:rPr>
              <w:t xml:space="preserve">　</w:t>
            </w: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AF2308" w:rsidRPr="00646CF1" w:rsidRDefault="00135F51" w:rsidP="00E609AB">
            <w:pPr>
              <w:ind w:leftChars="84" w:left="450" w:hangingChars="114" w:hanging="274"/>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135F51" w:rsidRPr="00DA0C9D" w:rsidRDefault="00135F51" w:rsidP="00135F51">
      <w:pPr>
        <w:rPr>
          <w:rFonts w:asciiTheme="minorEastAsia" w:hAnsiTheme="minorEastAsia"/>
          <w:sz w:val="24"/>
          <w:szCs w:val="24"/>
        </w:rPr>
      </w:pPr>
    </w:p>
    <w:p w:rsidR="00135F51" w:rsidRDefault="00135F51">
      <w:pPr>
        <w:widowControl/>
        <w:jc w:val="left"/>
        <w:rPr>
          <w:rFonts w:asciiTheme="minorEastAsia" w:hAnsiTheme="minorEastAsia"/>
          <w:sz w:val="24"/>
          <w:szCs w:val="24"/>
        </w:rPr>
      </w:pPr>
    </w:p>
    <w:sectPr w:rsid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75" w:rsidRDefault="00D87775" w:rsidP="00DE2156">
      <w:r>
        <w:separator/>
      </w:r>
    </w:p>
  </w:endnote>
  <w:endnote w:type="continuationSeparator" w:id="0">
    <w:p w:rsidR="00D87775" w:rsidRDefault="00D87775"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75" w:rsidRDefault="00D87775" w:rsidP="00DE2156">
      <w:r>
        <w:separator/>
      </w:r>
    </w:p>
  </w:footnote>
  <w:footnote w:type="continuationSeparator" w:id="0">
    <w:p w:rsidR="00D87775" w:rsidRDefault="00D87775"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31A42"/>
    <w:rsid w:val="000448F8"/>
    <w:rsid w:val="00075000"/>
    <w:rsid w:val="00135F51"/>
    <w:rsid w:val="001B47A1"/>
    <w:rsid w:val="001D48DE"/>
    <w:rsid w:val="001D7B99"/>
    <w:rsid w:val="001F3D05"/>
    <w:rsid w:val="0022695F"/>
    <w:rsid w:val="00252411"/>
    <w:rsid w:val="00266157"/>
    <w:rsid w:val="00291C93"/>
    <w:rsid w:val="00292607"/>
    <w:rsid w:val="002961B1"/>
    <w:rsid w:val="0033438B"/>
    <w:rsid w:val="00370871"/>
    <w:rsid w:val="003C5B36"/>
    <w:rsid w:val="003E5DFB"/>
    <w:rsid w:val="00423123"/>
    <w:rsid w:val="004471A6"/>
    <w:rsid w:val="00525377"/>
    <w:rsid w:val="00585175"/>
    <w:rsid w:val="005F5123"/>
    <w:rsid w:val="006126F0"/>
    <w:rsid w:val="00684834"/>
    <w:rsid w:val="006F7A27"/>
    <w:rsid w:val="00713FA6"/>
    <w:rsid w:val="007314E0"/>
    <w:rsid w:val="008551F4"/>
    <w:rsid w:val="00900499"/>
    <w:rsid w:val="009303FD"/>
    <w:rsid w:val="009330AB"/>
    <w:rsid w:val="00982063"/>
    <w:rsid w:val="009964FE"/>
    <w:rsid w:val="009C3C1E"/>
    <w:rsid w:val="009E3918"/>
    <w:rsid w:val="00A27C11"/>
    <w:rsid w:val="00A36634"/>
    <w:rsid w:val="00AE6962"/>
    <w:rsid w:val="00AF2308"/>
    <w:rsid w:val="00C21C77"/>
    <w:rsid w:val="00C816F2"/>
    <w:rsid w:val="00CC2367"/>
    <w:rsid w:val="00CF2C09"/>
    <w:rsid w:val="00D24026"/>
    <w:rsid w:val="00D4284F"/>
    <w:rsid w:val="00D75CE7"/>
    <w:rsid w:val="00D87775"/>
    <w:rsid w:val="00DE2156"/>
    <w:rsid w:val="00E474F8"/>
    <w:rsid w:val="00E609AB"/>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BDD341"/>
  <w15:docId w15:val="{2E75F878-0DDF-43BC-AFC3-C5EFDCE1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BD2E-5AE0-4449-BA7C-8DC5AAE9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1434</Characters>
  <Application>Microsoft Office Word</Application>
  <DocSecurity>0</DocSecurity>
  <Lines>11</Lines>
  <Paragraphs>3</Paragraphs>
  <ScaleCrop>false</ScaleCrop>
  <Company>伊丹市役所</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2018-08-07T05:19:00Z</dcterms:created>
  <dcterms:modified xsi:type="dcterms:W3CDTF">2023-09-06T04:35:00Z</dcterms:modified>
</cp:coreProperties>
</file>