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522" w:rsidRPr="006F75A9" w:rsidRDefault="00555F64" w:rsidP="001B181D">
      <w:pPr>
        <w:jc w:val="center"/>
        <w:rPr>
          <w:rFonts w:ascii="HGSｺﾞｼｯｸM" w:eastAsia="HGSｺﾞｼｯｸM" w:hAnsiTheme="majorEastAsia"/>
          <w:sz w:val="40"/>
          <w:szCs w:val="40"/>
        </w:rPr>
      </w:pPr>
      <w:r w:rsidRPr="006F75A9">
        <w:rPr>
          <w:rFonts w:ascii="HGSｺﾞｼｯｸM" w:eastAsia="HGSｺﾞｼｯｸM" w:hAnsiTheme="majorEastAsia" w:hint="eastAsia"/>
          <w:sz w:val="40"/>
          <w:szCs w:val="40"/>
        </w:rPr>
        <w:t>誓</w:t>
      </w:r>
      <w:r w:rsidR="001B181D" w:rsidRPr="006F75A9">
        <w:rPr>
          <w:rFonts w:ascii="HGSｺﾞｼｯｸM" w:eastAsia="HGSｺﾞｼｯｸM" w:hAnsiTheme="majorEastAsia" w:hint="eastAsia"/>
          <w:sz w:val="40"/>
          <w:szCs w:val="40"/>
        </w:rPr>
        <w:t xml:space="preserve">　　</w:t>
      </w:r>
      <w:r w:rsidRPr="006F75A9">
        <w:rPr>
          <w:rFonts w:ascii="HGSｺﾞｼｯｸM" w:eastAsia="HGSｺﾞｼｯｸM" w:hAnsiTheme="majorEastAsia" w:hint="eastAsia"/>
          <w:sz w:val="40"/>
          <w:szCs w:val="40"/>
        </w:rPr>
        <w:t>約</w:t>
      </w:r>
      <w:r w:rsidR="001B181D" w:rsidRPr="006F75A9">
        <w:rPr>
          <w:rFonts w:ascii="HGSｺﾞｼｯｸM" w:eastAsia="HGSｺﾞｼｯｸM" w:hAnsiTheme="majorEastAsia" w:hint="eastAsia"/>
          <w:sz w:val="40"/>
          <w:szCs w:val="40"/>
        </w:rPr>
        <w:t xml:space="preserve">　　</w:t>
      </w:r>
      <w:r w:rsidRPr="006F75A9">
        <w:rPr>
          <w:rFonts w:ascii="HGSｺﾞｼｯｸM" w:eastAsia="HGSｺﾞｼｯｸM" w:hAnsiTheme="majorEastAsia" w:hint="eastAsia"/>
          <w:sz w:val="40"/>
          <w:szCs w:val="40"/>
        </w:rPr>
        <w:t>書</w:t>
      </w:r>
    </w:p>
    <w:p w:rsidR="00555F64" w:rsidRPr="006F75A9" w:rsidRDefault="00555F64" w:rsidP="00942522">
      <w:pPr>
        <w:rPr>
          <w:rFonts w:ascii="HGSｺﾞｼｯｸM" w:eastAsia="HGSｺﾞｼｯｸM"/>
        </w:rPr>
      </w:pPr>
    </w:p>
    <w:p w:rsidR="00555F64" w:rsidRPr="006F75A9" w:rsidRDefault="006F75A9" w:rsidP="001B181D">
      <w:pPr>
        <w:jc w:val="right"/>
        <w:rPr>
          <w:rFonts w:ascii="HGSｺﾞｼｯｸM" w:eastAsia="HGSｺﾞｼｯｸM"/>
          <w:sz w:val="24"/>
          <w:szCs w:val="24"/>
        </w:rPr>
      </w:pPr>
      <w:r w:rsidRPr="006F75A9">
        <w:rPr>
          <w:rFonts w:ascii="HGSｺﾞｼｯｸM" w:eastAsia="HGSｺﾞｼｯｸM" w:hint="eastAsia"/>
          <w:sz w:val="24"/>
          <w:szCs w:val="24"/>
        </w:rPr>
        <w:t>令和</w:t>
      </w:r>
      <w:r w:rsidR="00555F64" w:rsidRPr="006F75A9">
        <w:rPr>
          <w:rFonts w:ascii="HGSｺﾞｼｯｸM" w:eastAsia="HGSｺﾞｼｯｸM" w:hint="eastAsia"/>
          <w:sz w:val="24"/>
          <w:szCs w:val="24"/>
        </w:rPr>
        <w:t xml:space="preserve">　　年　　月　　日</w:t>
      </w:r>
    </w:p>
    <w:p w:rsidR="00555F64" w:rsidRPr="006F75A9" w:rsidRDefault="00555F64" w:rsidP="00942522">
      <w:pPr>
        <w:rPr>
          <w:rFonts w:ascii="HGSｺﾞｼｯｸM" w:eastAsia="HGSｺﾞｼｯｸM"/>
          <w:sz w:val="24"/>
          <w:szCs w:val="24"/>
        </w:rPr>
      </w:pPr>
    </w:p>
    <w:p w:rsidR="00555F64" w:rsidRPr="006F75A9" w:rsidRDefault="00555F64" w:rsidP="00942522">
      <w:pPr>
        <w:rPr>
          <w:rFonts w:ascii="HGSｺﾞｼｯｸM" w:eastAsia="HGSｺﾞｼｯｸM"/>
          <w:sz w:val="24"/>
          <w:szCs w:val="24"/>
        </w:rPr>
      </w:pPr>
      <w:r w:rsidRPr="006F75A9">
        <w:rPr>
          <w:rFonts w:ascii="HGSｺﾞｼｯｸM" w:eastAsia="HGSｺﾞｼｯｸM" w:hint="eastAsia"/>
          <w:sz w:val="24"/>
          <w:szCs w:val="24"/>
        </w:rPr>
        <w:t>伊丹市長　藤原　保幸　様</w:t>
      </w:r>
    </w:p>
    <w:p w:rsidR="001B181D" w:rsidRPr="006F75A9" w:rsidRDefault="001B181D" w:rsidP="001B181D">
      <w:pPr>
        <w:rPr>
          <w:rFonts w:ascii="HGSｺﾞｼｯｸM" w:eastAsia="HGSｺﾞｼｯｸM"/>
          <w:sz w:val="24"/>
          <w:szCs w:val="24"/>
        </w:rPr>
      </w:pPr>
    </w:p>
    <w:p w:rsidR="00986C0D" w:rsidRPr="00986C0D" w:rsidRDefault="00986C0D" w:rsidP="00986C0D">
      <w:pPr>
        <w:spacing w:line="360" w:lineRule="auto"/>
        <w:ind w:firstLineChars="1800" w:firstLine="4320"/>
        <w:rPr>
          <w:rFonts w:ascii="HGSｺﾞｼｯｸM" w:eastAsia="HGSｺﾞｼｯｸM" w:hint="eastAsia"/>
          <w:sz w:val="24"/>
          <w:szCs w:val="24"/>
        </w:rPr>
      </w:pPr>
      <w:r w:rsidRPr="00986C0D">
        <w:rPr>
          <w:rFonts w:ascii="HGSｺﾞｼｯｸM" w:eastAsia="HGSｺﾞｼｯｸM" w:hint="eastAsia"/>
          <w:sz w:val="24"/>
          <w:szCs w:val="24"/>
        </w:rPr>
        <w:t>応募者住所（法人の場合は事業所の所在地）</w:t>
      </w:r>
    </w:p>
    <w:p w:rsidR="00986C0D" w:rsidRPr="00986C0D" w:rsidRDefault="00986C0D" w:rsidP="00986C0D">
      <w:pPr>
        <w:spacing w:line="360" w:lineRule="auto"/>
        <w:ind w:firstLineChars="1800" w:firstLine="4320"/>
        <w:rPr>
          <w:rFonts w:ascii="HGSｺﾞｼｯｸM" w:eastAsia="HGSｺﾞｼｯｸM" w:hint="eastAsia"/>
          <w:sz w:val="24"/>
          <w:szCs w:val="24"/>
        </w:rPr>
      </w:pPr>
      <w:r w:rsidRPr="00986C0D">
        <w:rPr>
          <w:rFonts w:ascii="HGSｺﾞｼｯｸM" w:eastAsia="HGSｺﾞｼｯｸM" w:hint="eastAsia"/>
          <w:sz w:val="24"/>
          <w:szCs w:val="24"/>
        </w:rPr>
        <w:t xml:space="preserve">〒 　　　－　　　　</w:t>
      </w:r>
    </w:p>
    <w:p w:rsidR="00986C0D" w:rsidRPr="00986C0D" w:rsidRDefault="00986C0D" w:rsidP="00986C0D">
      <w:pPr>
        <w:spacing w:line="360" w:lineRule="auto"/>
        <w:rPr>
          <w:rFonts w:ascii="HGSｺﾞｼｯｸM" w:eastAsia="HGSｺﾞｼｯｸM"/>
          <w:sz w:val="24"/>
          <w:szCs w:val="24"/>
        </w:rPr>
      </w:pPr>
    </w:p>
    <w:p w:rsidR="00986C0D" w:rsidRPr="00986C0D" w:rsidRDefault="00986C0D" w:rsidP="00986C0D">
      <w:pPr>
        <w:spacing w:line="360" w:lineRule="auto"/>
        <w:ind w:firstLineChars="1800" w:firstLine="4320"/>
        <w:rPr>
          <w:rFonts w:ascii="HGSｺﾞｼｯｸM" w:eastAsia="HGSｺﾞｼｯｸM" w:hint="eastAsia"/>
          <w:sz w:val="24"/>
          <w:szCs w:val="24"/>
        </w:rPr>
      </w:pPr>
      <w:r w:rsidRPr="00986C0D">
        <w:rPr>
          <w:rFonts w:ascii="HGSｺﾞｼｯｸM" w:eastAsia="HGSｺﾞｼｯｸM" w:hint="eastAsia"/>
          <w:sz w:val="24"/>
          <w:szCs w:val="24"/>
        </w:rPr>
        <w:t>応募者氏名</w:t>
      </w:r>
    </w:p>
    <w:p w:rsidR="00986C0D" w:rsidRPr="00986C0D" w:rsidRDefault="00986C0D" w:rsidP="00986C0D">
      <w:pPr>
        <w:spacing w:line="360" w:lineRule="auto"/>
        <w:ind w:firstLineChars="1800" w:firstLine="4320"/>
        <w:rPr>
          <w:rFonts w:ascii="HGSｺﾞｼｯｸM" w:eastAsia="HGSｺﾞｼｯｸM" w:hint="eastAsia"/>
          <w:sz w:val="24"/>
          <w:szCs w:val="24"/>
        </w:rPr>
      </w:pPr>
      <w:r w:rsidRPr="00986C0D">
        <w:rPr>
          <w:rFonts w:ascii="HGSｺﾞｼｯｸM" w:eastAsia="HGSｺﾞｼｯｸM" w:hint="eastAsia"/>
          <w:sz w:val="24"/>
          <w:szCs w:val="24"/>
        </w:rPr>
        <w:t>（法人の場合）法人名</w:t>
      </w:r>
    </w:p>
    <w:p w:rsidR="00986C0D" w:rsidRPr="00986C0D" w:rsidRDefault="00986C0D" w:rsidP="00986C0D">
      <w:pPr>
        <w:spacing w:line="360" w:lineRule="auto"/>
        <w:ind w:firstLineChars="2400" w:firstLine="5760"/>
        <w:rPr>
          <w:rFonts w:ascii="HGSｺﾞｼｯｸM" w:eastAsia="HGSｺﾞｼｯｸM" w:hint="eastAsia"/>
          <w:sz w:val="24"/>
          <w:szCs w:val="24"/>
        </w:rPr>
      </w:pPr>
      <w:r w:rsidRPr="00986C0D">
        <w:rPr>
          <w:rFonts w:ascii="HGSｺﾞｼｯｸM" w:eastAsia="HGSｺﾞｼｯｸM" w:hint="eastAsia"/>
          <w:sz w:val="24"/>
          <w:szCs w:val="24"/>
        </w:rPr>
        <w:t>代表者名</w:t>
      </w:r>
      <w:bookmarkStart w:id="0" w:name="_GoBack"/>
      <w:bookmarkEnd w:id="0"/>
    </w:p>
    <w:p w:rsidR="00986C0D" w:rsidRDefault="00986C0D" w:rsidP="00986C0D">
      <w:pPr>
        <w:spacing w:line="360" w:lineRule="auto"/>
        <w:ind w:firstLineChars="2400" w:firstLine="5760"/>
        <w:rPr>
          <w:rFonts w:ascii="HGSｺﾞｼｯｸM" w:eastAsia="HGSｺﾞｼｯｸM"/>
          <w:sz w:val="24"/>
          <w:szCs w:val="24"/>
        </w:rPr>
      </w:pPr>
      <w:r w:rsidRPr="00986C0D">
        <w:rPr>
          <w:rFonts w:ascii="HGSｺﾞｼｯｸM" w:eastAsia="HGSｺﾞｼｯｸM" w:hint="eastAsia"/>
          <w:sz w:val="24"/>
          <w:szCs w:val="24"/>
        </w:rPr>
        <w:t>担当者名</w:t>
      </w:r>
    </w:p>
    <w:p w:rsidR="00555F64" w:rsidRPr="006F75A9" w:rsidRDefault="00986C0D" w:rsidP="00986C0D">
      <w:pPr>
        <w:ind w:firstLineChars="2400" w:firstLine="5040"/>
        <w:rPr>
          <w:rFonts w:ascii="HGSｺﾞｼｯｸM" w:eastAsia="HGSｺﾞｼｯｸM"/>
          <w:sz w:val="24"/>
          <w:szCs w:val="24"/>
        </w:rPr>
      </w:pPr>
      <w:r>
        <w:rPr>
          <w:noProof/>
        </w:rPr>
        <mc:AlternateContent>
          <mc:Choice Requires="wps">
            <w:drawing>
              <wp:anchor distT="0" distB="0" distL="114300" distR="114300" simplePos="0" relativeHeight="251659264" behindDoc="0" locked="1" layoutInCell="1" allowOverlap="1" wp14:anchorId="2E14B61D" wp14:editId="6B9B4DE6">
                <wp:simplePos x="0" y="0"/>
                <wp:positionH relativeFrom="column">
                  <wp:posOffset>5819775</wp:posOffset>
                </wp:positionH>
                <wp:positionV relativeFrom="paragraph">
                  <wp:posOffset>-1362075</wp:posOffset>
                </wp:positionV>
                <wp:extent cx="368300" cy="320040"/>
                <wp:effectExtent l="0" t="0" r="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C0D" w:rsidRDefault="00986C0D" w:rsidP="00986C0D">
                            <w:r>
                              <w:rPr>
                                <w:rFonts w:hint="eastAsia"/>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14B61D" id="_x0000_t202" coordsize="21600,21600" o:spt="202" path="m,l,21600r21600,l21600,xe">
                <v:stroke joinstyle="miter"/>
                <v:path gradientshapeok="t" o:connecttype="rect"/>
              </v:shapetype>
              <v:shape id="テキスト ボックス 5" o:spid="_x0000_s1026" type="#_x0000_t202" style="position:absolute;left:0;text-align:left;margin-left:458.25pt;margin-top:-107.25pt;width:29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" filled="f" stroked="f">
                <v:textbox style="mso-fit-shape-to-text:t">
                  <w:txbxContent>
                    <w:p w:rsidR="00986C0D" w:rsidRDefault="00986C0D" w:rsidP="00986C0D">
                      <w:r>
                        <w:rPr>
                          <w:rFonts w:hint="eastAsia"/>
                        </w:rPr>
                        <w:t>印</w:t>
                      </w:r>
                    </w:p>
                  </w:txbxContent>
                </v:textbox>
                <w10:anchorlock/>
              </v:shape>
            </w:pict>
          </mc:Fallback>
        </mc:AlternateContent>
      </w:r>
    </w:p>
    <w:p w:rsidR="00555F64" w:rsidRPr="006F75A9" w:rsidRDefault="00555F64" w:rsidP="00942522">
      <w:pPr>
        <w:rPr>
          <w:rFonts w:ascii="HGSｺﾞｼｯｸM" w:eastAsia="HGSｺﾞｼｯｸM"/>
          <w:sz w:val="24"/>
          <w:szCs w:val="24"/>
        </w:rPr>
      </w:pPr>
      <w:r w:rsidRPr="006F75A9">
        <w:rPr>
          <w:rFonts w:ascii="HGSｺﾞｼｯｸM" w:eastAsia="HGSｺﾞｼｯｸM" w:hint="eastAsia"/>
          <w:sz w:val="24"/>
          <w:szCs w:val="24"/>
        </w:rPr>
        <w:t xml:space="preserve">　</w:t>
      </w:r>
      <w:r w:rsidR="00986C0D">
        <w:rPr>
          <w:rFonts w:ascii="HGSｺﾞｼｯｸM" w:eastAsia="HGSｺﾞｼｯｸM" w:hint="eastAsia"/>
          <w:sz w:val="24"/>
          <w:szCs w:val="24"/>
        </w:rPr>
        <w:t>令和５年度第</w:t>
      </w:r>
      <w:r w:rsidR="00986C0D" w:rsidRPr="00986C0D">
        <w:rPr>
          <w:rFonts w:ascii="HGSｺﾞｼｯｸM" w:eastAsia="HGSｺﾞｼｯｸM" w:hint="eastAsia"/>
          <w:sz w:val="24"/>
          <w:szCs w:val="24"/>
        </w:rPr>
        <w:t>２次伊丹市清涼飲料水等自動販売機設置事業者募集</w:t>
      </w:r>
      <w:r w:rsidRPr="006F75A9">
        <w:rPr>
          <w:rFonts w:ascii="HGSｺﾞｼｯｸM" w:eastAsia="HGSｺﾞｼｯｸM" w:hint="eastAsia"/>
          <w:sz w:val="24"/>
          <w:szCs w:val="24"/>
        </w:rPr>
        <w:t>の申込みにつき、次に掲げる事項に相違ないことを誓約します。</w:t>
      </w:r>
    </w:p>
    <w:p w:rsidR="00555F64" w:rsidRPr="006F75A9" w:rsidRDefault="00555F64" w:rsidP="00942522">
      <w:pPr>
        <w:rPr>
          <w:rFonts w:ascii="HGSｺﾞｼｯｸM" w:eastAsia="HGSｺﾞｼｯｸM"/>
          <w:sz w:val="24"/>
          <w:szCs w:val="24"/>
        </w:rPr>
      </w:pPr>
    </w:p>
    <w:p w:rsidR="00555F64" w:rsidRPr="006F75A9" w:rsidRDefault="00555F64" w:rsidP="00555F64">
      <w:pPr>
        <w:pStyle w:val="ab"/>
        <w:rPr>
          <w:rFonts w:ascii="HGSｺﾞｼｯｸM" w:eastAsia="HGSｺﾞｼｯｸM"/>
          <w:sz w:val="24"/>
          <w:szCs w:val="24"/>
        </w:rPr>
      </w:pPr>
      <w:r w:rsidRPr="006F75A9">
        <w:rPr>
          <w:rFonts w:ascii="HGSｺﾞｼｯｸM" w:eastAsia="HGSｺﾞｼｯｸM" w:hint="eastAsia"/>
          <w:sz w:val="24"/>
          <w:szCs w:val="24"/>
        </w:rPr>
        <w:t>記</w:t>
      </w:r>
    </w:p>
    <w:p w:rsidR="00555F64" w:rsidRPr="006F75A9" w:rsidRDefault="00555F64" w:rsidP="00555F64">
      <w:pPr>
        <w:rPr>
          <w:rFonts w:ascii="HGSｺﾞｼｯｸM" w:eastAsia="HGSｺﾞｼｯｸM"/>
          <w:sz w:val="24"/>
          <w:szCs w:val="24"/>
        </w:rPr>
      </w:pPr>
    </w:p>
    <w:p w:rsidR="00FD1954" w:rsidRPr="00FD1954" w:rsidRDefault="00FD1954" w:rsidP="00FD1954">
      <w:pPr>
        <w:pStyle w:val="ad"/>
        <w:ind w:left="600" w:hangingChars="250" w:hanging="600"/>
        <w:jc w:val="both"/>
        <w:rPr>
          <w:rFonts w:ascii="HGSｺﾞｼｯｸM" w:eastAsia="HGSｺﾞｼｯｸM"/>
          <w:sz w:val="24"/>
          <w:szCs w:val="24"/>
        </w:rPr>
      </w:pPr>
      <w:r w:rsidRPr="00FD1954">
        <w:rPr>
          <w:rFonts w:ascii="HGSｺﾞｼｯｸM" w:eastAsia="HGSｺﾞｼｯｸM" w:hint="eastAsia"/>
          <w:sz w:val="24"/>
          <w:szCs w:val="24"/>
        </w:rPr>
        <w:t>（1）成年被後見人および被保佐人並びに破産者で復権を得ない者で</w:t>
      </w:r>
      <w:r>
        <w:rPr>
          <w:rFonts w:ascii="HGSｺﾞｼｯｸM" w:eastAsia="HGSｺﾞｼｯｸM" w:hint="eastAsia"/>
          <w:sz w:val="24"/>
          <w:szCs w:val="24"/>
        </w:rPr>
        <w:t>はありません</w:t>
      </w:r>
      <w:r w:rsidRPr="00FD1954">
        <w:rPr>
          <w:rFonts w:ascii="HGSｺﾞｼｯｸM" w:eastAsia="HGSｺﾞｼｯｸM" w:hint="eastAsia"/>
          <w:sz w:val="24"/>
          <w:szCs w:val="24"/>
        </w:rPr>
        <w:t>。</w:t>
      </w:r>
    </w:p>
    <w:p w:rsidR="00FD1954" w:rsidRPr="00FD1954" w:rsidRDefault="00FD1954" w:rsidP="00FD1954">
      <w:pPr>
        <w:pStyle w:val="ad"/>
        <w:ind w:left="600" w:right="240" w:hangingChars="250" w:hanging="600"/>
        <w:jc w:val="both"/>
        <w:rPr>
          <w:rFonts w:ascii="HGSｺﾞｼｯｸM" w:eastAsia="HGSｺﾞｼｯｸM"/>
          <w:sz w:val="24"/>
          <w:szCs w:val="24"/>
        </w:rPr>
      </w:pPr>
      <w:r w:rsidRPr="00FD1954">
        <w:rPr>
          <w:rFonts w:ascii="HGSｺﾞｼｯｸM" w:eastAsia="HGSｺﾞｼｯｸM" w:hint="eastAsia"/>
          <w:sz w:val="24"/>
          <w:szCs w:val="24"/>
        </w:rPr>
        <w:t>（2）自動販売機の設置業務（自らが管理・運営するものに限る。）について、３年以上の実績を有している者で</w:t>
      </w:r>
      <w:r>
        <w:rPr>
          <w:rFonts w:ascii="HGSｺﾞｼｯｸM" w:eastAsia="HGSｺﾞｼｯｸM" w:hint="eastAsia"/>
          <w:sz w:val="24"/>
          <w:szCs w:val="24"/>
        </w:rPr>
        <w:t>す</w:t>
      </w:r>
      <w:r w:rsidRPr="00FD1954">
        <w:rPr>
          <w:rFonts w:ascii="HGSｺﾞｼｯｸM" w:eastAsia="HGSｺﾞｼｯｸM" w:hint="eastAsia"/>
          <w:sz w:val="24"/>
          <w:szCs w:val="24"/>
        </w:rPr>
        <w:t>。</w:t>
      </w:r>
    </w:p>
    <w:p w:rsidR="00FD1954" w:rsidRPr="00FD1954" w:rsidRDefault="00FD1954" w:rsidP="00FD1954">
      <w:pPr>
        <w:pStyle w:val="ad"/>
        <w:ind w:left="600" w:hangingChars="250" w:hanging="600"/>
        <w:jc w:val="both"/>
        <w:rPr>
          <w:rFonts w:ascii="HGSｺﾞｼｯｸM" w:eastAsia="HGSｺﾞｼｯｸM"/>
          <w:sz w:val="24"/>
          <w:szCs w:val="24"/>
        </w:rPr>
      </w:pPr>
      <w:r w:rsidRPr="00FD1954">
        <w:rPr>
          <w:rFonts w:ascii="HGSｺﾞｼｯｸM" w:eastAsia="HGSｺﾞｼｯｸM" w:hint="eastAsia"/>
          <w:sz w:val="24"/>
          <w:szCs w:val="24"/>
        </w:rPr>
        <w:t>（3）法令等の規定により販売について許認可を要する場合は、当該許認可等を受けてい</w:t>
      </w:r>
      <w:r>
        <w:rPr>
          <w:rFonts w:ascii="HGSｺﾞｼｯｸM" w:eastAsia="HGSｺﾞｼｯｸM" w:hint="eastAsia"/>
          <w:sz w:val="24"/>
          <w:szCs w:val="24"/>
        </w:rPr>
        <w:t>ます</w:t>
      </w:r>
      <w:r w:rsidRPr="00FD1954">
        <w:rPr>
          <w:rFonts w:ascii="HGSｺﾞｼｯｸM" w:eastAsia="HGSｺﾞｼｯｸM" w:hint="eastAsia"/>
          <w:sz w:val="24"/>
          <w:szCs w:val="24"/>
        </w:rPr>
        <w:t>。（食品衛生法に基づく許認可が必要な場合等）</w:t>
      </w:r>
    </w:p>
    <w:p w:rsidR="00FD1954" w:rsidRPr="00FD1954" w:rsidRDefault="00FD1954" w:rsidP="00FD1954">
      <w:pPr>
        <w:pStyle w:val="ad"/>
        <w:ind w:left="600" w:hangingChars="250" w:hanging="600"/>
        <w:jc w:val="both"/>
        <w:rPr>
          <w:rFonts w:ascii="HGSｺﾞｼｯｸM" w:eastAsia="HGSｺﾞｼｯｸM"/>
          <w:sz w:val="24"/>
          <w:szCs w:val="24"/>
        </w:rPr>
      </w:pPr>
      <w:r w:rsidRPr="00FD1954">
        <w:rPr>
          <w:rFonts w:ascii="HGSｺﾞｼｯｸM" w:eastAsia="HGSｺﾞｼｯｸM" w:hint="eastAsia"/>
          <w:sz w:val="24"/>
          <w:szCs w:val="24"/>
        </w:rPr>
        <w:t>（</w:t>
      </w:r>
      <w:r>
        <w:rPr>
          <w:rFonts w:ascii="HGSｺﾞｼｯｸM" w:eastAsia="HGSｺﾞｼｯｸM" w:hint="eastAsia"/>
          <w:sz w:val="24"/>
          <w:szCs w:val="24"/>
        </w:rPr>
        <w:t>4</w:t>
      </w:r>
      <w:r w:rsidRPr="00FD1954">
        <w:rPr>
          <w:rFonts w:ascii="HGSｺﾞｼｯｸM" w:eastAsia="HGSｺﾞｼｯｸM" w:hint="eastAsia"/>
          <w:sz w:val="24"/>
          <w:szCs w:val="24"/>
        </w:rPr>
        <w:t>）公共の安全および福祉を脅かす恐れのある団体または公共の安全および福祉を脅かす恐れのある団体に属するもので</w:t>
      </w:r>
      <w:r>
        <w:rPr>
          <w:rFonts w:ascii="HGSｺﾞｼｯｸM" w:eastAsia="HGSｺﾞｼｯｸM" w:hint="eastAsia"/>
          <w:sz w:val="24"/>
          <w:szCs w:val="24"/>
        </w:rPr>
        <w:t>はありません</w:t>
      </w:r>
      <w:r w:rsidRPr="00FD1954">
        <w:rPr>
          <w:rFonts w:ascii="HGSｺﾞｼｯｸM" w:eastAsia="HGSｺﾞｼｯｸM" w:hint="eastAsia"/>
          <w:sz w:val="24"/>
          <w:szCs w:val="24"/>
        </w:rPr>
        <w:t>。</w:t>
      </w:r>
    </w:p>
    <w:p w:rsidR="00FD1954" w:rsidRDefault="00FD1954" w:rsidP="00FD1954">
      <w:pPr>
        <w:pStyle w:val="ad"/>
        <w:ind w:left="600" w:hangingChars="250" w:hanging="600"/>
        <w:jc w:val="both"/>
        <w:rPr>
          <w:rFonts w:ascii="HGSｺﾞｼｯｸM" w:eastAsia="HGSｺﾞｼｯｸM"/>
          <w:sz w:val="24"/>
          <w:szCs w:val="24"/>
        </w:rPr>
      </w:pPr>
      <w:r w:rsidRPr="00FD1954">
        <w:rPr>
          <w:rFonts w:ascii="HGSｺﾞｼｯｸM" w:eastAsia="HGSｺﾞｼｯｸM" w:hint="eastAsia"/>
          <w:sz w:val="24"/>
          <w:szCs w:val="24"/>
        </w:rPr>
        <w:t>（</w:t>
      </w:r>
      <w:r>
        <w:rPr>
          <w:rFonts w:ascii="HGSｺﾞｼｯｸM" w:eastAsia="HGSｺﾞｼｯｸM" w:hint="eastAsia"/>
          <w:sz w:val="24"/>
          <w:szCs w:val="24"/>
        </w:rPr>
        <w:t>5</w:t>
      </w:r>
      <w:r w:rsidRPr="00FD1954">
        <w:rPr>
          <w:rFonts w:ascii="HGSｺﾞｼｯｸM" w:eastAsia="HGSｺﾞｼｯｸM" w:hint="eastAsia"/>
          <w:sz w:val="24"/>
          <w:szCs w:val="24"/>
        </w:rPr>
        <w:t>）伊丹市が実施した自動販売機設置事業者の公募において、価格提案後もしくは使用許可等後、正当な理由なく辞退し、もしくは使用許可等を取り消されまたは虚偽の申告を行ってから２年を経過しない者で</w:t>
      </w:r>
      <w:r>
        <w:rPr>
          <w:rFonts w:ascii="HGSｺﾞｼｯｸM" w:eastAsia="HGSｺﾞｼｯｸM" w:hint="eastAsia"/>
          <w:sz w:val="24"/>
          <w:szCs w:val="24"/>
        </w:rPr>
        <w:t>はありません</w:t>
      </w:r>
      <w:r w:rsidRPr="00FD1954">
        <w:rPr>
          <w:rFonts w:ascii="HGSｺﾞｼｯｸM" w:eastAsia="HGSｺﾞｼｯｸM" w:hint="eastAsia"/>
          <w:sz w:val="24"/>
          <w:szCs w:val="24"/>
        </w:rPr>
        <w:t>。</w:t>
      </w:r>
    </w:p>
    <w:p w:rsidR="00FD1954" w:rsidRDefault="00FD1954" w:rsidP="00FD1954">
      <w:pPr>
        <w:pStyle w:val="ad"/>
        <w:ind w:left="600" w:hangingChars="250" w:hanging="600"/>
        <w:jc w:val="both"/>
        <w:rPr>
          <w:rFonts w:ascii="HGSｺﾞｼｯｸM" w:eastAsia="HGSｺﾞｼｯｸM"/>
          <w:sz w:val="24"/>
          <w:szCs w:val="24"/>
        </w:rPr>
      </w:pPr>
    </w:p>
    <w:p w:rsidR="00C64426" w:rsidRPr="006F75A9" w:rsidRDefault="00555F64" w:rsidP="00FD1954">
      <w:pPr>
        <w:pStyle w:val="ad"/>
        <w:ind w:left="600" w:hangingChars="250" w:hanging="600"/>
        <w:rPr>
          <w:rFonts w:ascii="HGSｺﾞｼｯｸM" w:eastAsia="HGSｺﾞｼｯｸM"/>
          <w:sz w:val="24"/>
          <w:szCs w:val="24"/>
        </w:rPr>
      </w:pPr>
      <w:r w:rsidRPr="006F75A9">
        <w:rPr>
          <w:rFonts w:ascii="HGSｺﾞｼｯｸM" w:eastAsia="HGSｺﾞｼｯｸM" w:hint="eastAsia"/>
          <w:sz w:val="24"/>
          <w:szCs w:val="24"/>
        </w:rPr>
        <w:t>以上</w:t>
      </w:r>
    </w:p>
    <w:p w:rsidR="00C64426" w:rsidRDefault="00C64426" w:rsidP="00C64426"/>
    <w:p w:rsidR="003F407D" w:rsidRDefault="003F407D" w:rsidP="00C64426">
      <w:pPr>
        <w:jc w:val="right"/>
      </w:pPr>
    </w:p>
    <w:sectPr w:rsidR="003F407D" w:rsidSect="00FD1954">
      <w:headerReference w:type="default" r:id="rId8"/>
      <w:pgSz w:w="11906" w:h="16838"/>
      <w:pgMar w:top="1440" w:right="1080" w:bottom="1440" w:left="1080" w:header="1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98C" w:rsidRDefault="000D498C" w:rsidP="00565BDB">
      <w:r>
        <w:separator/>
      </w:r>
    </w:p>
  </w:endnote>
  <w:endnote w:type="continuationSeparator" w:id="0">
    <w:p w:rsidR="000D498C" w:rsidRDefault="000D498C" w:rsidP="0056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98C" w:rsidRDefault="000D498C" w:rsidP="00565BDB">
      <w:r>
        <w:separator/>
      </w:r>
    </w:p>
  </w:footnote>
  <w:footnote w:type="continuationSeparator" w:id="0">
    <w:p w:rsidR="000D498C" w:rsidRDefault="000D498C" w:rsidP="00565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0D" w:rsidRDefault="00986C0D" w:rsidP="00D67901">
    <w:pPr>
      <w:pStyle w:val="a7"/>
      <w:jc w:val="right"/>
    </w:pPr>
  </w:p>
  <w:p w:rsidR="000D498C" w:rsidRDefault="00FD1954" w:rsidP="00D67901">
    <w:pPr>
      <w:pStyle w:val="a7"/>
      <w:jc w:val="right"/>
    </w:pPr>
    <w:r>
      <w:ptab w:relativeTo="margin" w:alignment="center" w:leader="none"/>
    </w:r>
    <w:r>
      <w:ptab w:relativeTo="margin" w:alignment="right" w:leader="none"/>
    </w:r>
    <w:r>
      <w:rPr>
        <w:rFonts w:hint="eastAsia"/>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216E"/>
    <w:multiLevelType w:val="hybridMultilevel"/>
    <w:tmpl w:val="EC12352A"/>
    <w:lvl w:ilvl="0" w:tplc="E7BE1996">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1D01EA"/>
    <w:multiLevelType w:val="hybridMultilevel"/>
    <w:tmpl w:val="179AAF78"/>
    <w:lvl w:ilvl="0" w:tplc="CF4C445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3C"/>
    <w:rsid w:val="00036E0B"/>
    <w:rsid w:val="00080225"/>
    <w:rsid w:val="000B6CFA"/>
    <w:rsid w:val="000D498C"/>
    <w:rsid w:val="000F2A15"/>
    <w:rsid w:val="001B181D"/>
    <w:rsid w:val="001B4F10"/>
    <w:rsid w:val="00211E55"/>
    <w:rsid w:val="00222FDE"/>
    <w:rsid w:val="00235C34"/>
    <w:rsid w:val="00260632"/>
    <w:rsid w:val="0027218E"/>
    <w:rsid w:val="0028589A"/>
    <w:rsid w:val="00294E54"/>
    <w:rsid w:val="00297C2E"/>
    <w:rsid w:val="002B5D69"/>
    <w:rsid w:val="002C6357"/>
    <w:rsid w:val="002E7216"/>
    <w:rsid w:val="00303898"/>
    <w:rsid w:val="003348DB"/>
    <w:rsid w:val="003F407D"/>
    <w:rsid w:val="004378BE"/>
    <w:rsid w:val="004B74CE"/>
    <w:rsid w:val="00553D12"/>
    <w:rsid w:val="00555F64"/>
    <w:rsid w:val="00565BDB"/>
    <w:rsid w:val="00580576"/>
    <w:rsid w:val="0058667B"/>
    <w:rsid w:val="00592638"/>
    <w:rsid w:val="00596C40"/>
    <w:rsid w:val="00596DE9"/>
    <w:rsid w:val="005E6846"/>
    <w:rsid w:val="005F58ED"/>
    <w:rsid w:val="00600395"/>
    <w:rsid w:val="00635305"/>
    <w:rsid w:val="00681E5E"/>
    <w:rsid w:val="006E3588"/>
    <w:rsid w:val="006F75A9"/>
    <w:rsid w:val="00703C9D"/>
    <w:rsid w:val="00706920"/>
    <w:rsid w:val="00722790"/>
    <w:rsid w:val="00747384"/>
    <w:rsid w:val="00754166"/>
    <w:rsid w:val="007A340C"/>
    <w:rsid w:val="007D44E3"/>
    <w:rsid w:val="007E53A2"/>
    <w:rsid w:val="007F1CF5"/>
    <w:rsid w:val="007F43AE"/>
    <w:rsid w:val="00801780"/>
    <w:rsid w:val="008363F1"/>
    <w:rsid w:val="00840795"/>
    <w:rsid w:val="00853133"/>
    <w:rsid w:val="00871D02"/>
    <w:rsid w:val="00903DF8"/>
    <w:rsid w:val="00924468"/>
    <w:rsid w:val="0094183A"/>
    <w:rsid w:val="00942522"/>
    <w:rsid w:val="00986C0D"/>
    <w:rsid w:val="00996D2F"/>
    <w:rsid w:val="009B4B26"/>
    <w:rsid w:val="009E2148"/>
    <w:rsid w:val="009F240D"/>
    <w:rsid w:val="00A075C5"/>
    <w:rsid w:val="00A75433"/>
    <w:rsid w:val="00AC177E"/>
    <w:rsid w:val="00AC6CE4"/>
    <w:rsid w:val="00AD0DC3"/>
    <w:rsid w:val="00B52891"/>
    <w:rsid w:val="00B54BA4"/>
    <w:rsid w:val="00B63E23"/>
    <w:rsid w:val="00B850C0"/>
    <w:rsid w:val="00BE2AB0"/>
    <w:rsid w:val="00C30AFD"/>
    <w:rsid w:val="00C64426"/>
    <w:rsid w:val="00CE5EDC"/>
    <w:rsid w:val="00D202DD"/>
    <w:rsid w:val="00D222AC"/>
    <w:rsid w:val="00D56730"/>
    <w:rsid w:val="00D67901"/>
    <w:rsid w:val="00DA5951"/>
    <w:rsid w:val="00DA5BD6"/>
    <w:rsid w:val="00DB113C"/>
    <w:rsid w:val="00DD1401"/>
    <w:rsid w:val="00E10515"/>
    <w:rsid w:val="00E3161B"/>
    <w:rsid w:val="00E92C43"/>
    <w:rsid w:val="00EC4F0A"/>
    <w:rsid w:val="00F00F60"/>
    <w:rsid w:val="00F0565D"/>
    <w:rsid w:val="00F33ABD"/>
    <w:rsid w:val="00F36F0E"/>
    <w:rsid w:val="00F518B8"/>
    <w:rsid w:val="00F711F3"/>
    <w:rsid w:val="00F7542C"/>
    <w:rsid w:val="00F960BC"/>
    <w:rsid w:val="00FD1954"/>
    <w:rsid w:val="00FD7F6A"/>
    <w:rsid w:val="00FF1C32"/>
    <w:rsid w:val="00FF2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70233C9"/>
  <w15:docId w15:val="{7B2D7785-DEE3-4E87-8186-C6F4A8B3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113C"/>
  </w:style>
  <w:style w:type="character" w:customStyle="1" w:styleId="a4">
    <w:name w:val="日付 (文字)"/>
    <w:basedOn w:val="a0"/>
    <w:link w:val="a3"/>
    <w:uiPriority w:val="99"/>
    <w:semiHidden/>
    <w:rsid w:val="00DB113C"/>
  </w:style>
  <w:style w:type="table" w:styleId="a5">
    <w:name w:val="Table Grid"/>
    <w:basedOn w:val="a1"/>
    <w:uiPriority w:val="59"/>
    <w:rsid w:val="002C6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202DD"/>
    <w:pPr>
      <w:ind w:leftChars="400" w:left="840"/>
    </w:pPr>
  </w:style>
  <w:style w:type="paragraph" w:styleId="a7">
    <w:name w:val="header"/>
    <w:basedOn w:val="a"/>
    <w:link w:val="a8"/>
    <w:uiPriority w:val="99"/>
    <w:unhideWhenUsed/>
    <w:rsid w:val="00565BDB"/>
    <w:pPr>
      <w:tabs>
        <w:tab w:val="center" w:pos="4252"/>
        <w:tab w:val="right" w:pos="8504"/>
      </w:tabs>
      <w:snapToGrid w:val="0"/>
    </w:pPr>
  </w:style>
  <w:style w:type="character" w:customStyle="1" w:styleId="a8">
    <w:name w:val="ヘッダー (文字)"/>
    <w:basedOn w:val="a0"/>
    <w:link w:val="a7"/>
    <w:uiPriority w:val="99"/>
    <w:rsid w:val="00565BDB"/>
  </w:style>
  <w:style w:type="paragraph" w:styleId="a9">
    <w:name w:val="footer"/>
    <w:basedOn w:val="a"/>
    <w:link w:val="aa"/>
    <w:uiPriority w:val="99"/>
    <w:unhideWhenUsed/>
    <w:rsid w:val="00565BDB"/>
    <w:pPr>
      <w:tabs>
        <w:tab w:val="center" w:pos="4252"/>
        <w:tab w:val="right" w:pos="8504"/>
      </w:tabs>
      <w:snapToGrid w:val="0"/>
    </w:pPr>
  </w:style>
  <w:style w:type="character" w:customStyle="1" w:styleId="aa">
    <w:name w:val="フッター (文字)"/>
    <w:basedOn w:val="a0"/>
    <w:link w:val="a9"/>
    <w:uiPriority w:val="99"/>
    <w:rsid w:val="00565BDB"/>
  </w:style>
  <w:style w:type="paragraph" w:styleId="ab">
    <w:name w:val="Note Heading"/>
    <w:basedOn w:val="a"/>
    <w:next w:val="a"/>
    <w:link w:val="ac"/>
    <w:uiPriority w:val="99"/>
    <w:unhideWhenUsed/>
    <w:rsid w:val="00555F64"/>
    <w:pPr>
      <w:jc w:val="center"/>
    </w:pPr>
  </w:style>
  <w:style w:type="character" w:customStyle="1" w:styleId="ac">
    <w:name w:val="記 (文字)"/>
    <w:basedOn w:val="a0"/>
    <w:link w:val="ab"/>
    <w:uiPriority w:val="99"/>
    <w:rsid w:val="00555F64"/>
  </w:style>
  <w:style w:type="paragraph" w:styleId="ad">
    <w:name w:val="Closing"/>
    <w:basedOn w:val="a"/>
    <w:link w:val="ae"/>
    <w:uiPriority w:val="99"/>
    <w:unhideWhenUsed/>
    <w:rsid w:val="00555F64"/>
    <w:pPr>
      <w:jc w:val="right"/>
    </w:pPr>
  </w:style>
  <w:style w:type="character" w:customStyle="1" w:styleId="ae">
    <w:name w:val="結語 (文字)"/>
    <w:basedOn w:val="a0"/>
    <w:link w:val="ad"/>
    <w:uiPriority w:val="99"/>
    <w:rsid w:val="00555F64"/>
  </w:style>
  <w:style w:type="paragraph" w:styleId="af">
    <w:name w:val="Balloon Text"/>
    <w:basedOn w:val="a"/>
    <w:link w:val="af0"/>
    <w:uiPriority w:val="99"/>
    <w:semiHidden/>
    <w:unhideWhenUsed/>
    <w:rsid w:val="00A7543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754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BEB1E-C739-4882-9D00-E43932A5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伊丹市役所</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14</cp:revision>
  <cp:lastPrinted>2021-02-05T05:03:00Z</cp:lastPrinted>
  <dcterms:created xsi:type="dcterms:W3CDTF">2018-11-16T07:18:00Z</dcterms:created>
  <dcterms:modified xsi:type="dcterms:W3CDTF">2024-02-15T10:37:00Z</dcterms:modified>
</cp:coreProperties>
</file>